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855F6F">
        <w:rPr>
          <w:sz w:val="23"/>
          <w:szCs w:val="23"/>
        </w:rPr>
        <w:t>March 19</w:t>
      </w:r>
      <w:r w:rsidR="00855F6F" w:rsidRPr="00855F6F">
        <w:rPr>
          <w:sz w:val="23"/>
          <w:szCs w:val="23"/>
          <w:vertAlign w:val="superscript"/>
        </w:rPr>
        <w:t>th</w:t>
      </w:r>
      <w:r w:rsidRPr="008E7130">
        <w:rPr>
          <w:sz w:val="23"/>
          <w:szCs w:val="23"/>
        </w:rPr>
        <w:t>, 202</w:t>
      </w:r>
      <w:r w:rsidR="00D878EE">
        <w:rPr>
          <w:sz w:val="23"/>
          <w:szCs w:val="23"/>
        </w:rPr>
        <w:t>4</w:t>
      </w:r>
      <w:r w:rsidR="00051F7F">
        <w:rPr>
          <w:sz w:val="23"/>
          <w:szCs w:val="23"/>
        </w:rPr>
        <w:t xml:space="preserve"> – 10:</w:t>
      </w:r>
      <w:r w:rsidR="00836B45">
        <w:rPr>
          <w:sz w:val="23"/>
          <w:szCs w:val="23"/>
        </w:rPr>
        <w:t>00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F42BC">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851A63" w:rsidRPr="008E7130">
        <w:rPr>
          <w:sz w:val="23"/>
          <w:szCs w:val="23"/>
        </w:rPr>
        <w:t>James “Jim” H. Harvey</w:t>
      </w:r>
      <w:r w:rsidR="00851A63">
        <w:rPr>
          <w:sz w:val="23"/>
          <w:szCs w:val="23"/>
        </w:rPr>
        <w:t xml:space="preserve">, </w:t>
      </w:r>
      <w:r w:rsidR="009F42BC">
        <w:rPr>
          <w:bCs/>
          <w:sz w:val="23"/>
          <w:szCs w:val="23"/>
        </w:rPr>
        <w:t>Sharon Bolos</w:t>
      </w:r>
      <w:r w:rsidR="00851A63">
        <w:rPr>
          <w:bCs/>
          <w:sz w:val="23"/>
          <w:szCs w:val="23"/>
        </w:rPr>
        <w:t xml:space="preserve">, and </w:t>
      </w:r>
      <w:r w:rsidR="00851A63">
        <w:rPr>
          <w:sz w:val="23"/>
          <w:szCs w:val="23"/>
        </w:rPr>
        <w:t xml:space="preserve">Gage </w:t>
      </w:r>
      <w:proofErr w:type="spellStart"/>
      <w:r w:rsidR="00851A63">
        <w:rPr>
          <w:sz w:val="23"/>
          <w:szCs w:val="23"/>
        </w:rPr>
        <w:t>Froerer</w:t>
      </w:r>
      <w:proofErr w:type="spellEnd"/>
    </w:p>
    <w:p w:rsidR="000F1FF4" w:rsidRDefault="000F1FF4" w:rsidP="000F1FF4">
      <w:pPr>
        <w:spacing w:line="200" w:lineRule="exact"/>
        <w:ind w:right="-72"/>
        <w:contextualSpacing/>
        <w:jc w:val="both"/>
        <w:outlineLvl w:val="0"/>
        <w:rPr>
          <w:sz w:val="23"/>
          <w:szCs w:val="23"/>
        </w:rPr>
      </w:pPr>
      <w:r w:rsidRPr="008E7130">
        <w:rPr>
          <w:b/>
          <w:bCs/>
          <w:smallCaps/>
          <w:sz w:val="23"/>
          <w:szCs w:val="23"/>
        </w:rPr>
        <w:t>Staff Present</w:t>
      </w:r>
      <w:r w:rsidR="00A3262E">
        <w:rPr>
          <w:b/>
          <w:bCs/>
          <w:smallCaps/>
          <w:sz w:val="23"/>
          <w:szCs w:val="23"/>
        </w:rPr>
        <w:t>:</w:t>
      </w:r>
      <w:r w:rsidR="003D6A93" w:rsidRPr="003D6A93">
        <w:rPr>
          <w:bCs/>
          <w:sz w:val="23"/>
          <w:szCs w:val="23"/>
        </w:rPr>
        <w:t xml:space="preserve"> </w:t>
      </w:r>
      <w:r w:rsidR="00984C6C">
        <w:rPr>
          <w:bCs/>
          <w:sz w:val="23"/>
          <w:szCs w:val="23"/>
        </w:rPr>
        <w:t>Ricky Hatch, C</w:t>
      </w:r>
      <w:r w:rsidR="00984C6C" w:rsidRPr="008E7130">
        <w:rPr>
          <w:bCs/>
          <w:sz w:val="23"/>
          <w:szCs w:val="23"/>
        </w:rPr>
        <w:t>ounty Clerk/Auditor</w:t>
      </w:r>
      <w:r w:rsidRPr="008E7130">
        <w:rPr>
          <w:bCs/>
          <w:sz w:val="23"/>
          <w:szCs w:val="23"/>
        </w:rPr>
        <w:t xml:space="preserve">; </w:t>
      </w:r>
      <w:r w:rsidR="00783BDC">
        <w:rPr>
          <w:bCs/>
          <w:sz w:val="23"/>
          <w:szCs w:val="23"/>
        </w:rPr>
        <w:t>Chris Crockett</w:t>
      </w:r>
      <w:r w:rsidR="00634F0E" w:rsidRPr="008E7130">
        <w:rPr>
          <w:bCs/>
          <w:sz w:val="23"/>
          <w:szCs w:val="23"/>
        </w:rPr>
        <w:t xml:space="preserve">, </w:t>
      </w:r>
      <w:r w:rsidR="00B64B46">
        <w:rPr>
          <w:bCs/>
          <w:sz w:val="23"/>
          <w:szCs w:val="23"/>
        </w:rPr>
        <w:t xml:space="preserve">Deputy </w:t>
      </w:r>
      <w:r w:rsidR="00634F0E" w:rsidRPr="008E7130">
        <w:rPr>
          <w:bCs/>
          <w:sz w:val="23"/>
          <w:szCs w:val="23"/>
        </w:rPr>
        <w:t>County Attorney</w:t>
      </w:r>
      <w:r w:rsidRPr="008E7130">
        <w:rPr>
          <w:bCs/>
          <w:sz w:val="23"/>
          <w:szCs w:val="23"/>
        </w:rPr>
        <w:t xml:space="preserve">; and </w:t>
      </w:r>
      <w:r w:rsidR="003D6A93">
        <w:rPr>
          <w:bCs/>
          <w:sz w:val="23"/>
          <w:szCs w:val="23"/>
        </w:rPr>
        <w:t>Craig D. 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r w:rsidR="00E64947">
        <w:rPr>
          <w:sz w:val="23"/>
          <w:szCs w:val="23"/>
        </w:rPr>
        <w:t>Harvey</w:t>
      </w:r>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28306F" w:rsidRPr="00ED6513">
        <w:t>Kassi Bybee</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28306F" w:rsidRPr="00ED6513">
        <w:t xml:space="preserve">Brandan </w:t>
      </w:r>
      <w:proofErr w:type="spellStart"/>
      <w:r w:rsidR="0028306F" w:rsidRPr="00ED6513">
        <w:t>Quinney</w:t>
      </w:r>
      <w:proofErr w:type="spellEnd"/>
    </w:p>
    <w:p w:rsidR="000202A0" w:rsidRPr="002E4DCE" w:rsidRDefault="00193245" w:rsidP="000202A0">
      <w:pPr>
        <w:ind w:left="360" w:hanging="360"/>
        <w:rPr>
          <w:rFonts w:eastAsia="Times New Roman"/>
        </w:rPr>
      </w:pPr>
      <w:r>
        <w:rPr>
          <w:b/>
        </w:rPr>
        <w:t>D.</w:t>
      </w:r>
      <w:r w:rsidR="000202A0">
        <w:rPr>
          <w:b/>
        </w:rPr>
        <w:tab/>
      </w:r>
      <w:r w:rsidR="005F64B2" w:rsidRPr="008B2FAF">
        <w:rPr>
          <w:b/>
          <w:smallCaps/>
        </w:rPr>
        <w:t>Thought of the</w:t>
      </w:r>
      <w:r w:rsidR="005F64B2" w:rsidRPr="008B2FAF">
        <w:rPr>
          <w:smallCaps/>
        </w:rPr>
        <w:t xml:space="preserve"> </w:t>
      </w:r>
      <w:r w:rsidR="005F64B2" w:rsidRPr="008B2FAF">
        <w:rPr>
          <w:b/>
          <w:smallCaps/>
        </w:rPr>
        <w:t>Day</w:t>
      </w:r>
      <w:r w:rsidR="00C57545">
        <w:rPr>
          <w:b/>
        </w:rPr>
        <w:t xml:space="preserve">:  </w:t>
      </w:r>
      <w:r w:rsidR="00101C87">
        <w:t xml:space="preserve">Commissioner </w:t>
      </w:r>
      <w:r w:rsidR="005654A8" w:rsidRPr="00CE7FAB">
        <w:t>Bolos</w:t>
      </w:r>
      <w:r w:rsidR="008619EA">
        <w:t>:</w:t>
      </w:r>
      <w:r w:rsidR="00F52B74">
        <w:t xml:space="preserve">  </w:t>
      </w:r>
      <w:r w:rsidR="000202A0" w:rsidRPr="00FC10AD">
        <w:rPr>
          <w:rFonts w:eastAsia="Times New Roman"/>
        </w:rPr>
        <w:t xml:space="preserve">we had a preliminary work session </w:t>
      </w:r>
      <w:r w:rsidR="000202A0" w:rsidRPr="002E4DCE">
        <w:rPr>
          <w:rFonts w:eastAsia="Times New Roman"/>
        </w:rPr>
        <w:t xml:space="preserve">where we </w:t>
      </w:r>
      <w:r w:rsidR="000202A0" w:rsidRPr="00FC10AD">
        <w:rPr>
          <w:rFonts w:eastAsia="Times New Roman"/>
        </w:rPr>
        <w:t xml:space="preserve">talked about </w:t>
      </w:r>
      <w:r w:rsidR="000202A0" w:rsidRPr="002E4DCE">
        <w:rPr>
          <w:rFonts w:eastAsia="Times New Roman"/>
        </w:rPr>
        <w:t>RAMP</w:t>
      </w:r>
      <w:r w:rsidR="000202A0" w:rsidRPr="00FC10AD">
        <w:rPr>
          <w:rFonts w:eastAsia="Times New Roman"/>
        </w:rPr>
        <w:t xml:space="preserve"> and an</w:t>
      </w:r>
      <w:r w:rsidR="000202A0" w:rsidRPr="002E4DCE">
        <w:rPr>
          <w:rFonts w:eastAsia="Times New Roman"/>
        </w:rPr>
        <w:t xml:space="preserve"> </w:t>
      </w:r>
      <w:r w:rsidR="000202A0" w:rsidRPr="00FC10AD">
        <w:rPr>
          <w:rFonts w:eastAsia="Times New Roman"/>
        </w:rPr>
        <w:t xml:space="preserve">upcoming resolution to put </w:t>
      </w:r>
      <w:r w:rsidR="000202A0" w:rsidRPr="002E4DCE">
        <w:rPr>
          <w:rFonts w:eastAsia="Times New Roman"/>
        </w:rPr>
        <w:t>RAMP</w:t>
      </w:r>
      <w:r w:rsidR="000202A0" w:rsidRPr="00FC10AD">
        <w:rPr>
          <w:rFonts w:eastAsia="Times New Roman"/>
        </w:rPr>
        <w:t xml:space="preserve"> ba</w:t>
      </w:r>
      <w:r w:rsidR="000202A0" w:rsidRPr="002E4DCE">
        <w:rPr>
          <w:rFonts w:eastAsia="Times New Roman"/>
        </w:rPr>
        <w:t>ck on the ballot this fall.  I</w:t>
      </w:r>
      <w:r w:rsidR="000202A0" w:rsidRPr="00FC10AD">
        <w:rPr>
          <w:rFonts w:eastAsia="Times New Roman"/>
        </w:rPr>
        <w:t>t's a 10-year commitment that began 20 years</w:t>
      </w:r>
      <w:r w:rsidR="000202A0" w:rsidRPr="002E4DCE">
        <w:rPr>
          <w:rFonts w:eastAsia="Times New Roman"/>
        </w:rPr>
        <w:t xml:space="preserve"> </w:t>
      </w:r>
      <w:r w:rsidR="000202A0" w:rsidRPr="00FC10AD">
        <w:rPr>
          <w:rFonts w:eastAsia="Times New Roman"/>
        </w:rPr>
        <w:t xml:space="preserve">ago with the residents of the </w:t>
      </w:r>
      <w:proofErr w:type="gramStart"/>
      <w:r w:rsidR="000202A0" w:rsidRPr="00FC10AD">
        <w:rPr>
          <w:rFonts w:eastAsia="Times New Roman"/>
        </w:rPr>
        <w:t>County</w:t>
      </w:r>
      <w:proofErr w:type="gramEnd"/>
      <w:r w:rsidR="000202A0" w:rsidRPr="00FC10AD">
        <w:rPr>
          <w:rFonts w:eastAsia="Times New Roman"/>
        </w:rPr>
        <w:t xml:space="preserve"> voting to impose that small</w:t>
      </w:r>
      <w:r w:rsidR="000202A0" w:rsidRPr="002E4DCE">
        <w:rPr>
          <w:rFonts w:eastAsia="Times New Roman"/>
        </w:rPr>
        <w:t xml:space="preserve"> </w:t>
      </w:r>
      <w:r w:rsidR="000202A0" w:rsidRPr="00FC10AD">
        <w:rPr>
          <w:rFonts w:eastAsia="Times New Roman"/>
        </w:rPr>
        <w:t xml:space="preserve">portion of a sales tax increment </w:t>
      </w:r>
      <w:r w:rsidR="000202A0" w:rsidRPr="002E4DCE">
        <w:rPr>
          <w:rFonts w:eastAsia="Times New Roman"/>
        </w:rPr>
        <w:t>to fund Recreation, Arts, Museums, and P</w:t>
      </w:r>
      <w:r w:rsidR="000202A0" w:rsidRPr="00FC10AD">
        <w:rPr>
          <w:rFonts w:eastAsia="Times New Roman"/>
        </w:rPr>
        <w:t>arks</w:t>
      </w:r>
      <w:r w:rsidR="000202A0" w:rsidRPr="002E4DCE">
        <w:rPr>
          <w:rFonts w:eastAsia="Times New Roman"/>
        </w:rPr>
        <w:t xml:space="preserve"> </w:t>
      </w:r>
      <w:r w:rsidR="000202A0" w:rsidRPr="00FC10AD">
        <w:rPr>
          <w:rFonts w:eastAsia="Times New Roman"/>
        </w:rPr>
        <w:t>in our County</w:t>
      </w:r>
      <w:r w:rsidR="000202A0" w:rsidRPr="002E4DCE">
        <w:rPr>
          <w:rFonts w:eastAsia="Times New Roman"/>
        </w:rPr>
        <w:t xml:space="preserve">.  </w:t>
      </w:r>
      <w:r w:rsidR="000202A0" w:rsidRPr="00FC10AD">
        <w:rPr>
          <w:rFonts w:eastAsia="Times New Roman"/>
        </w:rPr>
        <w:t>I'm really excited about this upcoming year because it's on the ballot</w:t>
      </w:r>
      <w:r w:rsidR="000202A0" w:rsidRPr="002E4DCE">
        <w:rPr>
          <w:rFonts w:eastAsia="Times New Roman"/>
        </w:rPr>
        <w:t xml:space="preserve">. </w:t>
      </w:r>
      <w:r w:rsidR="000202A0" w:rsidRPr="00FC10AD">
        <w:rPr>
          <w:rFonts w:eastAsia="Times New Roman"/>
        </w:rPr>
        <w:t xml:space="preserve"> </w:t>
      </w:r>
      <w:r w:rsidR="000202A0" w:rsidRPr="002E4DCE">
        <w:rPr>
          <w:rFonts w:eastAsia="Times New Roman"/>
        </w:rPr>
        <w:t>I</w:t>
      </w:r>
      <w:r w:rsidR="000202A0" w:rsidRPr="00FC10AD">
        <w:rPr>
          <w:rFonts w:eastAsia="Times New Roman"/>
        </w:rPr>
        <w:t>t's nice to know that every 10 years we have a chance to look around and reflect on all</w:t>
      </w:r>
      <w:r w:rsidR="000202A0" w:rsidRPr="002E4DCE">
        <w:rPr>
          <w:rFonts w:eastAsia="Times New Roman"/>
        </w:rPr>
        <w:t xml:space="preserve"> </w:t>
      </w:r>
      <w:r w:rsidR="000202A0" w:rsidRPr="00FC10AD">
        <w:rPr>
          <w:rFonts w:eastAsia="Times New Roman"/>
        </w:rPr>
        <w:t xml:space="preserve">the projects that </w:t>
      </w:r>
      <w:r w:rsidR="000202A0" w:rsidRPr="002E4DCE">
        <w:rPr>
          <w:rFonts w:eastAsia="Times New Roman"/>
        </w:rPr>
        <w:t>RAMP</w:t>
      </w:r>
      <w:r w:rsidR="000202A0" w:rsidRPr="00FC10AD">
        <w:rPr>
          <w:rFonts w:eastAsia="Times New Roman"/>
        </w:rPr>
        <w:t xml:space="preserve"> has funded</w:t>
      </w:r>
      <w:r w:rsidR="000202A0" w:rsidRPr="002E4DCE">
        <w:rPr>
          <w:rFonts w:eastAsia="Times New Roman"/>
        </w:rPr>
        <w:t>.  O</w:t>
      </w:r>
      <w:r w:rsidR="000202A0" w:rsidRPr="00FC10AD">
        <w:rPr>
          <w:rFonts w:eastAsia="Times New Roman"/>
        </w:rPr>
        <w:t xml:space="preserve">ne of the requirements for </w:t>
      </w:r>
      <w:r w:rsidR="000202A0" w:rsidRPr="002E4DCE">
        <w:rPr>
          <w:rFonts w:eastAsia="Times New Roman"/>
        </w:rPr>
        <w:t>RAMP</w:t>
      </w:r>
      <w:r w:rsidR="000202A0" w:rsidRPr="00FC10AD">
        <w:rPr>
          <w:rFonts w:eastAsia="Times New Roman"/>
        </w:rPr>
        <w:t xml:space="preserve"> projects is that </w:t>
      </w:r>
      <w:r w:rsidR="000202A0" w:rsidRPr="002E4DCE">
        <w:rPr>
          <w:rFonts w:eastAsia="Times New Roman"/>
        </w:rPr>
        <w:t>RAMP</w:t>
      </w:r>
      <w:r w:rsidR="000202A0" w:rsidRPr="00FC10AD">
        <w:rPr>
          <w:rFonts w:eastAsia="Times New Roman"/>
        </w:rPr>
        <w:t>'s logo goes on</w:t>
      </w:r>
      <w:r w:rsidR="000202A0" w:rsidRPr="002E4DCE">
        <w:rPr>
          <w:rFonts w:eastAsia="Times New Roman"/>
        </w:rPr>
        <w:t xml:space="preserve"> </w:t>
      </w:r>
      <w:r w:rsidR="000202A0" w:rsidRPr="00FC10AD">
        <w:rPr>
          <w:rFonts w:eastAsia="Times New Roman"/>
        </w:rPr>
        <w:t xml:space="preserve">those </w:t>
      </w:r>
      <w:r w:rsidR="000202A0" w:rsidRPr="002E4DCE">
        <w:rPr>
          <w:rFonts w:eastAsia="Times New Roman"/>
        </w:rPr>
        <w:t>p</w:t>
      </w:r>
      <w:r w:rsidR="000202A0" w:rsidRPr="00FC10AD">
        <w:rPr>
          <w:rFonts w:eastAsia="Times New Roman"/>
        </w:rPr>
        <w:t>roductions</w:t>
      </w:r>
      <w:r w:rsidR="000202A0" w:rsidRPr="002E4DCE">
        <w:rPr>
          <w:rFonts w:eastAsia="Times New Roman"/>
        </w:rPr>
        <w:t>,</w:t>
      </w:r>
      <w:r w:rsidR="000202A0" w:rsidRPr="00FC10AD">
        <w:rPr>
          <w:rFonts w:eastAsia="Times New Roman"/>
        </w:rPr>
        <w:t xml:space="preserve"> on those parks</w:t>
      </w:r>
      <w:r w:rsidR="000202A0" w:rsidRPr="002E4DCE">
        <w:rPr>
          <w:rFonts w:eastAsia="Times New Roman"/>
        </w:rPr>
        <w:t>, on</w:t>
      </w:r>
      <w:r w:rsidR="000202A0" w:rsidRPr="00FC10AD">
        <w:rPr>
          <w:rFonts w:eastAsia="Times New Roman"/>
        </w:rPr>
        <w:t xml:space="preserve"> any project that </w:t>
      </w:r>
      <w:r w:rsidR="000202A0" w:rsidRPr="002E4DCE">
        <w:rPr>
          <w:rFonts w:eastAsia="Times New Roman"/>
        </w:rPr>
        <w:t>RAMP</w:t>
      </w:r>
      <w:r w:rsidR="000202A0" w:rsidRPr="00FC10AD">
        <w:rPr>
          <w:rFonts w:eastAsia="Times New Roman"/>
        </w:rPr>
        <w:t xml:space="preserve"> helps to fund</w:t>
      </w:r>
      <w:r w:rsidR="000202A0" w:rsidRPr="002E4DCE">
        <w:rPr>
          <w:rFonts w:eastAsia="Times New Roman"/>
        </w:rPr>
        <w:t xml:space="preserve">; </w:t>
      </w:r>
      <w:r w:rsidR="000202A0" w:rsidRPr="00FC10AD">
        <w:rPr>
          <w:rFonts w:eastAsia="Times New Roman"/>
        </w:rPr>
        <w:t>I think</w:t>
      </w:r>
      <w:r w:rsidR="000202A0" w:rsidRPr="002E4DCE">
        <w:rPr>
          <w:rFonts w:eastAsia="Times New Roman"/>
        </w:rPr>
        <w:t xml:space="preserve"> </w:t>
      </w:r>
      <w:r w:rsidR="000202A0" w:rsidRPr="00FC10AD">
        <w:rPr>
          <w:rFonts w:eastAsia="Times New Roman"/>
        </w:rPr>
        <w:t>people will sta</w:t>
      </w:r>
      <w:r w:rsidR="000202A0" w:rsidRPr="002E4DCE">
        <w:rPr>
          <w:rFonts w:eastAsia="Times New Roman"/>
        </w:rPr>
        <w:t>rt to notice those signs.  I</w:t>
      </w:r>
      <w:r w:rsidR="000202A0" w:rsidRPr="00FC10AD">
        <w:rPr>
          <w:rFonts w:eastAsia="Times New Roman"/>
        </w:rPr>
        <w:t>t's a great opportunity for residents to see exactly what that small sales tax</w:t>
      </w:r>
      <w:r w:rsidR="000202A0" w:rsidRPr="002E4DCE">
        <w:rPr>
          <w:rFonts w:eastAsia="Times New Roman"/>
        </w:rPr>
        <w:t xml:space="preserve"> </w:t>
      </w:r>
      <w:r w:rsidR="000202A0" w:rsidRPr="00FC10AD">
        <w:rPr>
          <w:rFonts w:eastAsia="Times New Roman"/>
        </w:rPr>
        <w:t>does to benefit them and their lives in our County</w:t>
      </w:r>
      <w:r w:rsidR="000202A0" w:rsidRPr="002E4DCE">
        <w:rPr>
          <w:rFonts w:eastAsia="Times New Roman"/>
        </w:rPr>
        <w:t xml:space="preserve">.  </w:t>
      </w:r>
      <w:r w:rsidR="000202A0" w:rsidRPr="00FC10AD">
        <w:rPr>
          <w:rFonts w:eastAsia="Times New Roman"/>
        </w:rPr>
        <w:t xml:space="preserve">I just wanted to bring that to the attention of the public and </w:t>
      </w:r>
      <w:r w:rsidR="000202A0" w:rsidRPr="002E4DCE">
        <w:rPr>
          <w:rFonts w:eastAsia="Times New Roman"/>
        </w:rPr>
        <w:t>ask them to w</w:t>
      </w:r>
      <w:r w:rsidR="000202A0" w:rsidRPr="00FC10AD">
        <w:rPr>
          <w:rFonts w:eastAsia="Times New Roman"/>
        </w:rPr>
        <w:t>atch for that in coming weeks as we as we adopt that resolution</w:t>
      </w:r>
      <w:r w:rsidR="000202A0" w:rsidRPr="002E4DCE">
        <w:rPr>
          <w:rFonts w:eastAsia="Times New Roman"/>
        </w:rPr>
        <w:t xml:space="preserve">.  I am </w:t>
      </w:r>
      <w:r w:rsidR="000202A0" w:rsidRPr="00FC10AD">
        <w:rPr>
          <w:rFonts w:eastAsia="Times New Roman"/>
        </w:rPr>
        <w:t>really excited about it</w:t>
      </w:r>
      <w:r w:rsidR="000202A0" w:rsidRPr="002E4DCE">
        <w:rPr>
          <w:rFonts w:eastAsia="Times New Roman"/>
        </w:rPr>
        <w:t>.</w:t>
      </w:r>
    </w:p>
    <w:p w:rsidR="00CD2653" w:rsidRPr="00BE087B" w:rsidRDefault="00CD2653" w:rsidP="00A866CD">
      <w:pPr>
        <w:tabs>
          <w:tab w:val="left" w:pos="369"/>
        </w:tabs>
        <w:autoSpaceDE/>
        <w:autoSpaceDN/>
        <w:adjustRightInd/>
        <w:ind w:left="369" w:hanging="369"/>
        <w:rPr>
          <w:rFonts w:eastAsia="Times New Roman"/>
        </w:rPr>
      </w:pPr>
    </w:p>
    <w:p w:rsidR="006C5662" w:rsidRPr="008B2FAF" w:rsidRDefault="006C5662" w:rsidP="00CD2653">
      <w:pPr>
        <w:tabs>
          <w:tab w:val="left" w:pos="360"/>
        </w:tabs>
        <w:spacing w:line="210" w:lineRule="exact"/>
        <w:jc w:val="both"/>
      </w:pPr>
    </w:p>
    <w:p w:rsidR="00E66AE5" w:rsidRDefault="008706B7" w:rsidP="00B91335">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 xml:space="preserve">: </w:t>
      </w:r>
      <w:r w:rsidR="004656A7">
        <w:rPr>
          <w:b/>
          <w:smallCaps/>
        </w:rPr>
        <w:t xml:space="preserve"> </w:t>
      </w:r>
      <w:r w:rsidR="00F52B74">
        <w:rPr>
          <w:b/>
          <w:smallCaps/>
        </w:rPr>
        <w:t>None.</w:t>
      </w:r>
    </w:p>
    <w:p w:rsidR="00E77D6F" w:rsidRDefault="00E77D6F" w:rsidP="00714760">
      <w:pPr>
        <w:tabs>
          <w:tab w:val="left" w:pos="360"/>
        </w:tabs>
        <w:spacing w:line="210" w:lineRule="exact"/>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6A7ED4" w:rsidRDefault="00D92DFB" w:rsidP="0028306F">
      <w:pPr>
        <w:pStyle w:val="ListParagraph"/>
        <w:numPr>
          <w:ilvl w:val="0"/>
          <w:numId w:val="2"/>
        </w:numPr>
        <w:tabs>
          <w:tab w:val="left" w:pos="720"/>
        </w:tabs>
        <w:spacing w:line="210" w:lineRule="exact"/>
        <w:jc w:val="both"/>
      </w:pPr>
      <w:r>
        <w:t>W</w:t>
      </w:r>
      <w:r w:rsidRPr="00DE5445">
        <w:t>arrants</w:t>
      </w:r>
      <w:r w:rsidRPr="003465B3">
        <w:t xml:space="preserve"> </w:t>
      </w:r>
      <w:r w:rsidR="00D94050">
        <w:t>#</w:t>
      </w:r>
      <w:r w:rsidR="0028306F" w:rsidRPr="00ED6513">
        <w:t>101322-101695, #482933-483065 and #345-346 in the amount of $1,071,515.07</w:t>
      </w:r>
      <w:r w:rsidR="006A7ED4">
        <w:t>.</w:t>
      </w:r>
    </w:p>
    <w:p w:rsidR="00852333" w:rsidRDefault="005F64B2" w:rsidP="00672BF9">
      <w:pPr>
        <w:pStyle w:val="ListParagraph"/>
        <w:numPr>
          <w:ilvl w:val="0"/>
          <w:numId w:val="2"/>
        </w:numPr>
        <w:tabs>
          <w:tab w:val="left" w:pos="720"/>
        </w:tabs>
        <w:spacing w:line="210" w:lineRule="exact"/>
        <w:jc w:val="both"/>
      </w:pPr>
      <w:r w:rsidRPr="008B2FAF">
        <w:t>Purchase orders</w:t>
      </w:r>
      <w:r w:rsidR="000B568D">
        <w:t xml:space="preserve"> </w:t>
      </w:r>
      <w:r w:rsidR="0057618A" w:rsidRPr="0042412D">
        <w:t>in the amount of $</w:t>
      </w:r>
      <w:r w:rsidR="0028306F" w:rsidRPr="00ED6513">
        <w:t>711,946.51</w:t>
      </w:r>
      <w:r w:rsidR="004B5FF9" w:rsidRPr="004B5FF9">
        <w:t>.</w:t>
      </w:r>
    </w:p>
    <w:p w:rsidR="00793EFD"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893F0A" w:rsidRDefault="00672BF9" w:rsidP="00893F0A">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Pr="00CD6243">
        <w:t xml:space="preserve">inutes for the meetings held on </w:t>
      </w:r>
      <w:r w:rsidR="005200C5" w:rsidRPr="00ED6513">
        <w:t>March 12, 2024</w:t>
      </w:r>
      <w:r w:rsidR="00893F0A">
        <w:t>.</w:t>
      </w:r>
    </w:p>
    <w:p w:rsidR="00316B7F" w:rsidRDefault="00BA535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ED6513">
        <w:t>ew business license</w:t>
      </w:r>
      <w:r w:rsidR="00316B7F">
        <w:t>.</w:t>
      </w:r>
    </w:p>
    <w:p w:rsidR="00A351DA" w:rsidRDefault="003A0315"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ED6513">
        <w:t xml:space="preserve">Inter-local Cooperation </w:t>
      </w:r>
      <w:r w:rsidR="007D0BCC" w:rsidRPr="00CD6243">
        <w:t xml:space="preserve">Agreement </w:t>
      </w:r>
      <w:r>
        <w:t>with</w:t>
      </w:r>
      <w:r w:rsidR="007D0BCC" w:rsidRPr="00CD6243">
        <w:t xml:space="preserve"> </w:t>
      </w:r>
      <w:r w:rsidRPr="00ED6513">
        <w:t>West Haven City relating to the delivery of municipal solid waste to the Weber County Transfer Station</w:t>
      </w:r>
      <w:r w:rsidR="00893F0A">
        <w:t>.</w:t>
      </w:r>
    </w:p>
    <w:p w:rsidR="00672BF9" w:rsidRPr="00672BF9" w:rsidRDefault="003F2449" w:rsidP="00A351DA">
      <w:pPr>
        <w:pStyle w:val="ListParagraph"/>
        <w:numPr>
          <w:ilvl w:val="0"/>
          <w:numId w:val="2"/>
        </w:numPr>
        <w:rPr>
          <w:rStyle w:val="Hyperlink"/>
          <w:color w:val="auto"/>
          <w:u w:val="none"/>
        </w:rPr>
      </w:pPr>
      <w:r w:rsidRPr="00ED6513">
        <w:t>Encroachment Agreement by and between Weber County, Tesoro Logistics Northwest Pipeline, LLC and BLBP JV, LLC relating to a small portion of 2350 N. Street that crosses a Tesoro pipeline</w:t>
      </w:r>
      <w:r w:rsidR="002A4778">
        <w:rPr>
          <w:rStyle w:val="Hyperlink"/>
        </w:rPr>
        <w:t xml:space="preserve">.  </w:t>
      </w:r>
    </w:p>
    <w:p w:rsidR="008A1E45" w:rsidRDefault="009646DB" w:rsidP="00A351DA">
      <w:pPr>
        <w:pStyle w:val="ListParagraph"/>
        <w:numPr>
          <w:ilvl w:val="0"/>
          <w:numId w:val="2"/>
        </w:numPr>
      </w:pPr>
      <w:r>
        <w:t>T</w:t>
      </w:r>
      <w:r w:rsidRPr="00ED6513">
        <w:t>he following Human Resources Policies</w:t>
      </w:r>
      <w:r>
        <w:t>:</w:t>
      </w:r>
    </w:p>
    <w:p w:rsidR="009646DB" w:rsidRPr="00ED6513" w:rsidRDefault="009646DB" w:rsidP="009646DB">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pPr>
      <w:r w:rsidRPr="00ED6513">
        <w:tab/>
      </w:r>
      <w:r w:rsidRPr="00ED6513">
        <w:tab/>
      </w:r>
      <w:r w:rsidRPr="00ED6513">
        <w:tab/>
        <w:t>4-200</w:t>
      </w:r>
      <w:r w:rsidRPr="00ED6513">
        <w:tab/>
      </w:r>
      <w:r w:rsidRPr="00ED6513">
        <w:tab/>
        <w:t>Leave Practices</w:t>
      </w:r>
    </w:p>
    <w:p w:rsidR="009646DB" w:rsidRPr="00ED6513" w:rsidRDefault="009646DB" w:rsidP="009646DB">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pPr>
      <w:r w:rsidRPr="00ED6513">
        <w:tab/>
      </w:r>
      <w:r w:rsidRPr="00ED6513">
        <w:tab/>
      </w:r>
      <w:r w:rsidRPr="00ED6513">
        <w:tab/>
        <w:t>2-500</w:t>
      </w:r>
      <w:r w:rsidRPr="00ED6513">
        <w:tab/>
      </w:r>
      <w:r w:rsidRPr="00ED6513">
        <w:tab/>
        <w:t>Attendance</w:t>
      </w:r>
    </w:p>
    <w:p w:rsidR="009646DB" w:rsidRPr="00ED6513" w:rsidRDefault="009646DB" w:rsidP="009646DB">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pPr>
      <w:r w:rsidRPr="00ED6513">
        <w:tab/>
      </w:r>
      <w:r w:rsidRPr="00ED6513">
        <w:tab/>
      </w:r>
      <w:r w:rsidRPr="00ED6513">
        <w:tab/>
        <w:t>6-100</w:t>
      </w:r>
      <w:r w:rsidRPr="00ED6513">
        <w:tab/>
      </w:r>
      <w:r w:rsidRPr="00ED6513">
        <w:tab/>
        <w:t>Tuition Reimbursement</w:t>
      </w:r>
    </w:p>
    <w:p w:rsidR="009646DB" w:rsidRPr="00ED6513" w:rsidRDefault="009646DB" w:rsidP="009646DB">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pPr>
      <w:r w:rsidRPr="00ED6513">
        <w:tab/>
      </w:r>
      <w:r w:rsidRPr="00ED6513">
        <w:tab/>
      </w:r>
      <w:r w:rsidRPr="00ED6513">
        <w:tab/>
        <w:t xml:space="preserve">2-900 </w:t>
      </w:r>
      <w:r w:rsidRPr="00ED6513">
        <w:tab/>
      </w:r>
      <w:r w:rsidRPr="00ED6513">
        <w:tab/>
        <w:t>Telecommuting</w:t>
      </w:r>
    </w:p>
    <w:p w:rsidR="009646DB" w:rsidRPr="00ED6513" w:rsidRDefault="009646DB" w:rsidP="009646DB">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pPr>
      <w:r w:rsidRPr="00ED6513">
        <w:tab/>
      </w:r>
      <w:r w:rsidRPr="00ED6513">
        <w:tab/>
      </w:r>
      <w:r w:rsidRPr="00ED6513">
        <w:tab/>
        <w:t>6-400</w:t>
      </w:r>
      <w:r w:rsidRPr="00ED6513">
        <w:tab/>
      </w:r>
      <w:r w:rsidRPr="00ED6513">
        <w:tab/>
        <w:t>Internships</w:t>
      </w:r>
    </w:p>
    <w:p w:rsidR="009646DB" w:rsidRDefault="009646DB" w:rsidP="009646DB">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pPr>
      <w:r w:rsidRPr="00ED6513">
        <w:tab/>
      </w:r>
      <w:r w:rsidRPr="00ED6513">
        <w:tab/>
      </w:r>
      <w:r w:rsidRPr="00ED6513">
        <w:tab/>
        <w:t>6-500</w:t>
      </w:r>
      <w:r w:rsidRPr="00ED6513">
        <w:tab/>
      </w:r>
      <w:r w:rsidRPr="00ED6513">
        <w:tab/>
        <w:t>Volunteers</w:t>
      </w:r>
    </w:p>
    <w:p w:rsidR="008A1E45" w:rsidRDefault="009646DB" w:rsidP="00EC6E5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ED6513">
        <w:t>Local Transportation Funding Agreement by and between Weber County and Farr West City to establish terms related to the Farr West City 1740 W. Extension project</w:t>
      </w:r>
      <w:r w:rsidR="008A1E45">
        <w:t>.</w:t>
      </w:r>
    </w:p>
    <w:p w:rsidR="008A1E45" w:rsidRPr="00CE7FAB" w:rsidRDefault="009646DB" w:rsidP="008A1E45">
      <w:pPr>
        <w:pStyle w:val="ListParagraph"/>
        <w:numPr>
          <w:ilvl w:val="0"/>
          <w:numId w:val="2"/>
        </w:numPr>
      </w:pPr>
      <w:r w:rsidRPr="00ED6513">
        <w:t>Local Transportation Funding Agreement by and between Weber County and Farr West City to establish terms related to the Farr West City 3300 North (Phase 1) project</w:t>
      </w:r>
      <w:r w:rsidR="00836B45">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7212AB">
        <w:t>Bolos</w:t>
      </w:r>
      <w:r w:rsidR="006512BA" w:rsidRPr="008B2FAF">
        <w:t xml:space="preserve"> </w:t>
      </w:r>
      <w:r w:rsidRPr="008B2FAF">
        <w:t xml:space="preserve">moved to approve the consent items; Commissioner </w:t>
      </w:r>
      <w:proofErr w:type="spellStart"/>
      <w:r w:rsidR="007212AB">
        <w:t>Froerer</w:t>
      </w:r>
      <w:proofErr w:type="spellEnd"/>
      <w:r w:rsidR="001D7E22">
        <w:t xml:space="preserve"> </w:t>
      </w:r>
      <w:r w:rsidRPr="008B2FAF">
        <w:t>seconded.</w:t>
      </w:r>
    </w:p>
    <w:p w:rsidR="007451D0" w:rsidRPr="008B2FAF" w:rsidRDefault="007451D0" w:rsidP="007451D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rsidR="00FF2A58">
        <w:t>aye</w:t>
      </w:r>
      <w:r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8E73D3" w:rsidRPr="008B2FAF" w:rsidRDefault="008E73D3" w:rsidP="008E73D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E27695">
        <w:t>Bolos</w:t>
      </w:r>
      <w:r w:rsidRPr="008B2FAF">
        <w:t xml:space="preserve"> </w:t>
      </w:r>
      <w:r>
        <w:t>moved to (adjourn the public meeting and) convene as a Board of Canvassers, 10:26 p.m.</w:t>
      </w:r>
      <w:r w:rsidRPr="008B2FAF">
        <w:t xml:space="preserve">; Commissioner </w:t>
      </w:r>
      <w:proofErr w:type="spellStart"/>
      <w:r>
        <w:t>Froerer</w:t>
      </w:r>
      <w:proofErr w:type="spellEnd"/>
      <w:r>
        <w:t xml:space="preserve"> se</w:t>
      </w:r>
      <w:r w:rsidRPr="008B2FAF">
        <w:t>conded.</w:t>
      </w:r>
    </w:p>
    <w:p w:rsidR="00EC74E9" w:rsidRPr="008B2FAF" w:rsidRDefault="00EC74E9" w:rsidP="00EC74E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Chair </w:t>
      </w:r>
      <w:r>
        <w:t>Harvey</w:t>
      </w:r>
      <w:r w:rsidRPr="008B2FAF">
        <w:t xml:space="preserve"> –</w:t>
      </w:r>
      <w:r>
        <w:t xml:space="preserve"> </w:t>
      </w:r>
      <w:r w:rsidRPr="008B2FAF">
        <w:t xml:space="preserve">aye; Commissioner </w:t>
      </w:r>
      <w:r>
        <w:t>Bolos</w:t>
      </w:r>
      <w:r w:rsidRPr="008B2FAF">
        <w:t xml:space="preserve"> – aye; Commissioner </w:t>
      </w:r>
      <w:proofErr w:type="spellStart"/>
      <w:r>
        <w:t>Froerer</w:t>
      </w:r>
      <w:proofErr w:type="spellEnd"/>
      <w:r w:rsidRPr="008B2FAF">
        <w:t xml:space="preserve"> – </w:t>
      </w:r>
      <w:r>
        <w:t>aye</w:t>
      </w:r>
    </w:p>
    <w:p w:rsidR="00821585" w:rsidRPr="00821585" w:rsidRDefault="00821585" w:rsidP="00821585">
      <w:pPr>
        <w:pStyle w:val="ListParagraph"/>
        <w:spacing w:line="220" w:lineRule="exact"/>
        <w:jc w:val="both"/>
        <w:rPr>
          <w:b/>
          <w:bCs/>
        </w:rPr>
      </w:pPr>
    </w:p>
    <w:p w:rsidR="00197A6D" w:rsidRPr="005A6D79" w:rsidRDefault="00197A6D" w:rsidP="00197A6D">
      <w:pPr>
        <w:pStyle w:val="ListParagraph"/>
        <w:numPr>
          <w:ilvl w:val="0"/>
          <w:numId w:val="15"/>
        </w:numPr>
        <w:spacing w:line="220" w:lineRule="exact"/>
        <w:jc w:val="both"/>
        <w:rPr>
          <w:b/>
          <w:bCs/>
        </w:rPr>
      </w:pPr>
      <w:r>
        <w:rPr>
          <w:b/>
        </w:rPr>
        <w:t xml:space="preserve">APPROVAL OF </w:t>
      </w:r>
      <w:r w:rsidRPr="002A03A0">
        <w:rPr>
          <w:b/>
        </w:rPr>
        <w:t xml:space="preserve">WEBER COUNTY BOARD OF CANVASS-CERTIFICATION OF RESULTS OF THE </w:t>
      </w:r>
      <w:r>
        <w:rPr>
          <w:b/>
        </w:rPr>
        <w:t>MARCH 5</w:t>
      </w:r>
      <w:r w:rsidRPr="002A03A0">
        <w:rPr>
          <w:b/>
        </w:rPr>
        <w:t>, 202</w:t>
      </w:r>
      <w:r>
        <w:rPr>
          <w:b/>
        </w:rPr>
        <w:t>4</w:t>
      </w:r>
      <w:r w:rsidRPr="002A03A0">
        <w:rPr>
          <w:b/>
        </w:rPr>
        <w:t xml:space="preserve"> GENERAL ELECTION</w:t>
      </w:r>
      <w:r>
        <w:rPr>
          <w:b/>
          <w:bCs/>
        </w:rPr>
        <w:t>.</w:t>
      </w:r>
    </w:p>
    <w:p w:rsidR="00197A6D" w:rsidRDefault="00197A6D" w:rsidP="00197A6D">
      <w:pPr>
        <w:spacing w:line="220" w:lineRule="exact"/>
        <w:ind w:left="720"/>
        <w:jc w:val="both"/>
      </w:pPr>
    </w:p>
    <w:p w:rsidR="00CD4D5F" w:rsidRPr="002E4DCE" w:rsidRDefault="00197A6D" w:rsidP="00CD4D5F">
      <w:pPr>
        <w:ind w:left="720"/>
        <w:rPr>
          <w:rFonts w:eastAsia="Times New Roman"/>
        </w:rPr>
      </w:pPr>
      <w:r w:rsidRPr="00883224">
        <w:t>Lauren Shafer</w:t>
      </w:r>
      <w:r w:rsidR="00945ED1">
        <w:t xml:space="preserve"> (Elections Director):  </w:t>
      </w:r>
      <w:r w:rsidR="00CD4D5F" w:rsidRPr="002E4DCE">
        <w:rPr>
          <w:rFonts w:eastAsia="Times New Roman"/>
        </w:rPr>
        <w:t>Weber County</w:t>
      </w:r>
      <w:r w:rsidR="00CD4D5F" w:rsidRPr="004E29EF">
        <w:rPr>
          <w:rFonts w:eastAsia="Times New Roman"/>
        </w:rPr>
        <w:t xml:space="preserve"> </w:t>
      </w:r>
      <w:r w:rsidR="00CD4D5F" w:rsidRPr="002E4DCE">
        <w:rPr>
          <w:rFonts w:eastAsia="Times New Roman"/>
        </w:rPr>
        <w:t>sent out 18,24</w:t>
      </w:r>
      <w:r w:rsidR="00CD4D5F">
        <w:rPr>
          <w:rFonts w:eastAsia="Times New Roman"/>
        </w:rPr>
        <w:t>4</w:t>
      </w:r>
      <w:r w:rsidR="00CD4D5F" w:rsidRPr="002E4DCE">
        <w:rPr>
          <w:rFonts w:eastAsia="Times New Roman"/>
        </w:rPr>
        <w:t xml:space="preserve"> ballots we got a return of</w:t>
      </w:r>
      <w:r w:rsidR="00CD4D5F" w:rsidRPr="004E29EF">
        <w:rPr>
          <w:rFonts w:eastAsia="Times New Roman"/>
        </w:rPr>
        <w:t xml:space="preserve"> </w:t>
      </w:r>
      <w:r w:rsidR="00CD4D5F" w:rsidRPr="002E4DCE">
        <w:rPr>
          <w:rFonts w:eastAsia="Times New Roman"/>
        </w:rPr>
        <w:t>5,3</w:t>
      </w:r>
      <w:r w:rsidR="00CD4D5F">
        <w:rPr>
          <w:rFonts w:eastAsia="Times New Roman"/>
        </w:rPr>
        <w:t>0</w:t>
      </w:r>
      <w:r w:rsidR="00CD4D5F" w:rsidRPr="002E4DCE">
        <w:rPr>
          <w:rFonts w:eastAsia="Times New Roman"/>
        </w:rPr>
        <w:t>5</w:t>
      </w:r>
      <w:r w:rsidR="00CD4D5F">
        <w:rPr>
          <w:rFonts w:eastAsia="Times New Roman"/>
        </w:rPr>
        <w:t xml:space="preserve"> for</w:t>
      </w:r>
      <w:r w:rsidR="00CD4D5F" w:rsidRPr="002E4DCE">
        <w:rPr>
          <w:rFonts w:eastAsia="Times New Roman"/>
        </w:rPr>
        <w:t xml:space="preserve"> a 30. 34% turnout for this election</w:t>
      </w:r>
      <w:r w:rsidR="00CD4D5F" w:rsidRPr="004E29EF">
        <w:rPr>
          <w:rFonts w:eastAsia="Times New Roman"/>
        </w:rPr>
        <w:t xml:space="preserve">. </w:t>
      </w:r>
      <w:r w:rsidR="00CD4D5F" w:rsidRPr="002E4DCE">
        <w:rPr>
          <w:rFonts w:eastAsia="Times New Roman"/>
        </w:rPr>
        <w:t xml:space="preserve"> </w:t>
      </w:r>
      <w:r w:rsidR="00CD4D5F" w:rsidRPr="004E29EF">
        <w:rPr>
          <w:rFonts w:eastAsia="Times New Roman"/>
        </w:rPr>
        <w:t>W</w:t>
      </w:r>
      <w:r w:rsidR="00CD4D5F" w:rsidRPr="002E4DCE">
        <w:rPr>
          <w:rFonts w:eastAsia="Times New Roman"/>
        </w:rPr>
        <w:t>e had 10</w:t>
      </w:r>
      <w:r w:rsidR="00CD4D5F" w:rsidRPr="004E29EF">
        <w:rPr>
          <w:rFonts w:eastAsia="Times New Roman"/>
        </w:rPr>
        <w:t xml:space="preserve"> provisional ballots cast;</w:t>
      </w:r>
      <w:r w:rsidR="00CD4D5F" w:rsidRPr="002E4DCE">
        <w:rPr>
          <w:rFonts w:eastAsia="Times New Roman"/>
        </w:rPr>
        <w:t xml:space="preserve"> eight of them we counted</w:t>
      </w:r>
      <w:r w:rsidR="00CD4D5F" w:rsidRPr="004E29EF">
        <w:rPr>
          <w:rFonts w:eastAsia="Times New Roman"/>
        </w:rPr>
        <w:t>,</w:t>
      </w:r>
      <w:r w:rsidR="00CD4D5F" w:rsidRPr="002E4DCE">
        <w:rPr>
          <w:rFonts w:eastAsia="Times New Roman"/>
        </w:rPr>
        <w:t xml:space="preserve"> two we</w:t>
      </w:r>
      <w:r w:rsidR="00CD4D5F" w:rsidRPr="004E29EF">
        <w:rPr>
          <w:rFonts w:eastAsia="Times New Roman"/>
        </w:rPr>
        <w:t>re</w:t>
      </w:r>
      <w:r w:rsidR="00CD4D5F" w:rsidRPr="002E4DCE">
        <w:rPr>
          <w:rFonts w:eastAsia="Times New Roman"/>
        </w:rPr>
        <w:t xml:space="preserve"> </w:t>
      </w:r>
      <w:r w:rsidR="00CD4D5F" w:rsidRPr="002E4DCE">
        <w:rPr>
          <w:rFonts w:eastAsia="Times New Roman"/>
        </w:rPr>
        <w:lastRenderedPageBreak/>
        <w:t>rejected because one had already voted</w:t>
      </w:r>
      <w:r w:rsidR="00CD4D5F" w:rsidRPr="004E29EF">
        <w:rPr>
          <w:rFonts w:eastAsia="Times New Roman"/>
        </w:rPr>
        <w:t xml:space="preserve"> and one </w:t>
      </w:r>
      <w:r w:rsidR="00CD4D5F" w:rsidRPr="002E4DCE">
        <w:rPr>
          <w:rFonts w:eastAsia="Times New Roman"/>
        </w:rPr>
        <w:t>had an incomplete registration</w:t>
      </w:r>
      <w:r w:rsidR="00CD4D5F" w:rsidRPr="004E29EF">
        <w:rPr>
          <w:rFonts w:eastAsia="Times New Roman"/>
        </w:rPr>
        <w:t xml:space="preserve">. </w:t>
      </w:r>
      <w:r w:rsidR="00CD4D5F" w:rsidRPr="002E4DCE">
        <w:rPr>
          <w:rFonts w:eastAsia="Times New Roman"/>
        </w:rPr>
        <w:t xml:space="preserve"> </w:t>
      </w:r>
      <w:r w:rsidR="00CD4D5F" w:rsidRPr="004E29EF">
        <w:rPr>
          <w:rFonts w:eastAsia="Times New Roman"/>
        </w:rPr>
        <w:t>W</w:t>
      </w:r>
      <w:r w:rsidR="00CD4D5F" w:rsidRPr="002E4DCE">
        <w:rPr>
          <w:rFonts w:eastAsia="Times New Roman"/>
        </w:rPr>
        <w:t>e rejected 78 other</w:t>
      </w:r>
      <w:r w:rsidR="00CD4D5F" w:rsidRPr="004E29EF">
        <w:rPr>
          <w:rFonts w:eastAsia="Times New Roman"/>
        </w:rPr>
        <w:t xml:space="preserve"> </w:t>
      </w:r>
      <w:r w:rsidR="00CD4D5F" w:rsidRPr="002E4DCE">
        <w:rPr>
          <w:rFonts w:eastAsia="Times New Roman"/>
        </w:rPr>
        <w:t>ballots</w:t>
      </w:r>
      <w:r w:rsidR="00CD4D5F" w:rsidRPr="004E29EF">
        <w:rPr>
          <w:rFonts w:eastAsia="Times New Roman"/>
        </w:rPr>
        <w:t>;</w:t>
      </w:r>
      <w:r w:rsidR="00CD4D5F" w:rsidRPr="002E4DCE">
        <w:rPr>
          <w:rFonts w:eastAsia="Times New Roman"/>
        </w:rPr>
        <w:t xml:space="preserve"> 46 </w:t>
      </w:r>
      <w:r w:rsidR="00CD4D5F" w:rsidRPr="004E29EF">
        <w:rPr>
          <w:rFonts w:eastAsia="Times New Roman"/>
        </w:rPr>
        <w:t xml:space="preserve">were </w:t>
      </w:r>
      <w:r w:rsidR="00CD4D5F" w:rsidRPr="002E4DCE">
        <w:rPr>
          <w:rFonts w:eastAsia="Times New Roman"/>
        </w:rPr>
        <w:t>returned past deadline</w:t>
      </w:r>
      <w:r w:rsidR="00CD4D5F" w:rsidRPr="004E29EF">
        <w:rPr>
          <w:rFonts w:eastAsia="Times New Roman"/>
        </w:rPr>
        <w:t>,</w:t>
      </w:r>
      <w:r w:rsidR="00CD4D5F" w:rsidRPr="002E4DCE">
        <w:rPr>
          <w:rFonts w:eastAsia="Times New Roman"/>
        </w:rPr>
        <w:t xml:space="preserve"> 26 signatures did not match the voter record</w:t>
      </w:r>
      <w:r w:rsidR="00CD4D5F" w:rsidRPr="004E29EF">
        <w:rPr>
          <w:rFonts w:eastAsia="Times New Roman"/>
        </w:rPr>
        <w:t>,</w:t>
      </w:r>
      <w:r w:rsidR="00CD4D5F" w:rsidRPr="002E4DCE">
        <w:rPr>
          <w:rFonts w:eastAsia="Times New Roman"/>
        </w:rPr>
        <w:t xml:space="preserve"> four had unsigned envelopes</w:t>
      </w:r>
      <w:r w:rsidR="00CD4D5F" w:rsidRPr="004E29EF">
        <w:rPr>
          <w:rFonts w:eastAsia="Times New Roman"/>
        </w:rPr>
        <w:t xml:space="preserve">, </w:t>
      </w:r>
      <w:r w:rsidR="00CD4D5F" w:rsidRPr="002E4DCE">
        <w:rPr>
          <w:rFonts w:eastAsia="Times New Roman"/>
        </w:rPr>
        <w:t>one empty envelope</w:t>
      </w:r>
      <w:r w:rsidR="00CD4D5F" w:rsidRPr="004E29EF">
        <w:rPr>
          <w:rFonts w:eastAsia="Times New Roman"/>
        </w:rPr>
        <w:t>,</w:t>
      </w:r>
      <w:r w:rsidR="00CD4D5F" w:rsidRPr="002E4DCE">
        <w:rPr>
          <w:rFonts w:eastAsia="Times New Roman"/>
        </w:rPr>
        <w:t xml:space="preserve"> and one was signed by someone other than the voter</w:t>
      </w:r>
      <w:r w:rsidR="00CD4D5F" w:rsidRPr="004E29EF">
        <w:rPr>
          <w:rFonts w:eastAsia="Times New Roman"/>
        </w:rPr>
        <w:t>.</w:t>
      </w:r>
      <w:r w:rsidR="00CD4D5F" w:rsidRPr="002E4DCE">
        <w:rPr>
          <w:rFonts w:eastAsia="Times New Roman"/>
        </w:rPr>
        <w:t xml:space="preserve"> </w:t>
      </w:r>
      <w:r w:rsidR="00CD4D5F" w:rsidRPr="004E29EF">
        <w:rPr>
          <w:rFonts w:eastAsia="Times New Roman"/>
        </w:rPr>
        <w:t xml:space="preserve"> N</w:t>
      </w:r>
      <w:r w:rsidR="00CD4D5F" w:rsidRPr="002E4DCE">
        <w:rPr>
          <w:rFonts w:eastAsia="Times New Roman"/>
        </w:rPr>
        <w:t>ow I will read out the results</w:t>
      </w:r>
      <w:r w:rsidR="00CD4D5F" w:rsidRPr="004E29EF">
        <w:rPr>
          <w:rFonts w:eastAsia="Times New Roman"/>
        </w:rPr>
        <w:t>. T</w:t>
      </w:r>
      <w:r w:rsidR="00CD4D5F" w:rsidRPr="002E4DCE">
        <w:rPr>
          <w:rFonts w:eastAsia="Times New Roman"/>
        </w:rPr>
        <w:t>he winner of the 2024 preside</w:t>
      </w:r>
      <w:r w:rsidR="00CD4D5F" w:rsidRPr="004E29EF">
        <w:rPr>
          <w:rFonts w:eastAsia="Times New Roman"/>
        </w:rPr>
        <w:t>ntial Democrat</w:t>
      </w:r>
      <w:r w:rsidR="00CD4D5F" w:rsidRPr="002E4DCE">
        <w:rPr>
          <w:rFonts w:eastAsia="Times New Roman"/>
        </w:rPr>
        <w:t>ic primary we</w:t>
      </w:r>
      <w:r w:rsidR="00CD4D5F" w:rsidRPr="004E29EF">
        <w:rPr>
          <w:rFonts w:eastAsia="Times New Roman"/>
        </w:rPr>
        <w:t xml:space="preserve"> </w:t>
      </w:r>
      <w:r w:rsidR="00CD4D5F" w:rsidRPr="002E4DCE">
        <w:rPr>
          <w:rFonts w:eastAsia="Times New Roman"/>
        </w:rPr>
        <w:t>had Joseph R Biden Jr with 4558 votes</w:t>
      </w:r>
      <w:r w:rsidR="00CD4D5F" w:rsidRPr="004E29EF">
        <w:rPr>
          <w:rFonts w:eastAsia="Times New Roman"/>
        </w:rPr>
        <w:t>,</w:t>
      </w:r>
      <w:r w:rsidR="00CD4D5F" w:rsidRPr="002E4DCE">
        <w:rPr>
          <w:rFonts w:eastAsia="Times New Roman"/>
        </w:rPr>
        <w:t xml:space="preserve"> Maryann Deborah</w:t>
      </w:r>
      <w:r w:rsidR="00CD4D5F" w:rsidRPr="004E29EF">
        <w:rPr>
          <w:rFonts w:eastAsia="Times New Roman"/>
        </w:rPr>
        <w:t xml:space="preserve"> </w:t>
      </w:r>
      <w:r w:rsidR="00CD4D5F" w:rsidRPr="002E4DCE">
        <w:rPr>
          <w:rFonts w:eastAsia="Times New Roman"/>
        </w:rPr>
        <w:t>Williamson with 295 votes</w:t>
      </w:r>
      <w:r w:rsidR="00CD4D5F" w:rsidRPr="004E29EF">
        <w:rPr>
          <w:rFonts w:eastAsia="Times New Roman"/>
        </w:rPr>
        <w:t>,</w:t>
      </w:r>
      <w:r w:rsidR="00CD4D5F" w:rsidRPr="002E4DCE">
        <w:rPr>
          <w:rFonts w:eastAsia="Times New Roman"/>
        </w:rPr>
        <w:t xml:space="preserve"> Dean Benson Phillips 2336 votes</w:t>
      </w:r>
      <w:r w:rsidR="00CD4D5F" w:rsidRPr="004E29EF">
        <w:rPr>
          <w:rFonts w:eastAsia="Times New Roman"/>
        </w:rPr>
        <w:t>,</w:t>
      </w:r>
      <w:r w:rsidR="00CD4D5F">
        <w:rPr>
          <w:rFonts w:eastAsia="Times New Roman"/>
        </w:rPr>
        <w:t xml:space="preserve"> Gabriel C</w:t>
      </w:r>
      <w:r w:rsidR="00CD4D5F" w:rsidRPr="002E4DCE">
        <w:rPr>
          <w:rFonts w:eastAsia="Times New Roman"/>
        </w:rPr>
        <w:t>orne</w:t>
      </w:r>
      <w:r w:rsidR="00CD4D5F">
        <w:rPr>
          <w:rFonts w:eastAsia="Times New Roman"/>
        </w:rPr>
        <w:t>j</w:t>
      </w:r>
      <w:r w:rsidR="00CD4D5F" w:rsidRPr="002E4DCE">
        <w:rPr>
          <w:rFonts w:eastAsia="Times New Roman"/>
        </w:rPr>
        <w:t>o 116</w:t>
      </w:r>
      <w:r w:rsidR="00CD4D5F" w:rsidRPr="004E29EF">
        <w:rPr>
          <w:rFonts w:eastAsia="Times New Roman"/>
        </w:rPr>
        <w:t xml:space="preserve">, and </w:t>
      </w:r>
      <w:r w:rsidR="00CD4D5F" w:rsidRPr="002E4DCE">
        <w:rPr>
          <w:rFonts w:eastAsia="Times New Roman"/>
        </w:rPr>
        <w:t xml:space="preserve">Frank </w:t>
      </w:r>
      <w:proofErr w:type="spellStart"/>
      <w:r w:rsidR="00CD4D5F">
        <w:rPr>
          <w:rFonts w:eastAsia="Times New Roman"/>
        </w:rPr>
        <w:t>Lo</w:t>
      </w:r>
      <w:r w:rsidR="00CD4D5F" w:rsidRPr="002E4DCE">
        <w:rPr>
          <w:rFonts w:eastAsia="Times New Roman"/>
        </w:rPr>
        <w:t>zada</w:t>
      </w:r>
      <w:proofErr w:type="spellEnd"/>
      <w:r w:rsidR="00CD4D5F" w:rsidRPr="002E4DCE">
        <w:rPr>
          <w:rFonts w:eastAsia="Times New Roman"/>
        </w:rPr>
        <w:t xml:space="preserve"> </w:t>
      </w:r>
      <w:r w:rsidR="00CD4D5F" w:rsidRPr="004E29EF">
        <w:rPr>
          <w:rFonts w:eastAsia="Times New Roman"/>
        </w:rPr>
        <w:t xml:space="preserve">with </w:t>
      </w:r>
      <w:r w:rsidR="00CD4D5F" w:rsidRPr="002E4DCE">
        <w:rPr>
          <w:rFonts w:eastAsia="Times New Roman"/>
        </w:rPr>
        <w:t>69</w:t>
      </w:r>
      <w:r w:rsidR="00CD4D5F" w:rsidRPr="004E29EF">
        <w:rPr>
          <w:rFonts w:eastAsia="Times New Roman"/>
        </w:rPr>
        <w:t xml:space="preserve"> votes.</w:t>
      </w:r>
    </w:p>
    <w:p w:rsidR="00197A6D" w:rsidRDefault="00197A6D" w:rsidP="00CD4D5F">
      <w:pPr>
        <w:spacing w:line="220" w:lineRule="exact"/>
        <w:ind w:left="360" w:firstLine="360"/>
        <w:jc w:val="both"/>
      </w:pPr>
    </w:p>
    <w:p w:rsidR="00197A6D" w:rsidRDefault="00197A6D" w:rsidP="00197A6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 xml:space="preserve">moved to </w:t>
      </w:r>
      <w:r w:rsidR="00F4515B">
        <w:rPr>
          <w:bCs/>
        </w:rPr>
        <w:t>certify and accept</w:t>
      </w:r>
      <w:r>
        <w:rPr>
          <w:bCs/>
        </w:rPr>
        <w:t xml:space="preserve"> the</w:t>
      </w:r>
      <w:r w:rsidRPr="00F436A6">
        <w:rPr>
          <w:bCs/>
        </w:rPr>
        <w:t xml:space="preserve"> </w:t>
      </w:r>
      <w:r w:rsidRPr="00883224">
        <w:t xml:space="preserve">Weber County Board of Canvass-Certification of Results of the </w:t>
      </w:r>
      <w:r w:rsidRPr="00ED6513">
        <w:t>March 5, 2024 Democratic Presidential Primary Election</w:t>
      </w:r>
      <w:r w:rsidRPr="008B2FAF">
        <w:t xml:space="preserve">; Commissioner </w:t>
      </w:r>
      <w:proofErr w:type="spellStart"/>
      <w:r w:rsidR="002D56FC">
        <w:t>Freorer</w:t>
      </w:r>
      <w:proofErr w:type="spellEnd"/>
      <w:r w:rsidRPr="008B2FAF">
        <w:t xml:space="preserve"> seconded.</w:t>
      </w:r>
    </w:p>
    <w:p w:rsidR="00EC74E9" w:rsidRPr="008B2FAF" w:rsidRDefault="00EC74E9" w:rsidP="00EC74E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Chair </w:t>
      </w:r>
      <w:r>
        <w:t>Harvey</w:t>
      </w:r>
      <w:r w:rsidRPr="008B2FAF">
        <w:t xml:space="preserve"> –</w:t>
      </w:r>
      <w:r>
        <w:t xml:space="preserve"> </w:t>
      </w:r>
      <w:r w:rsidRPr="008B2FAF">
        <w:t xml:space="preserve">aye; Commissioner </w:t>
      </w:r>
      <w:r>
        <w:t>Bolos</w:t>
      </w:r>
      <w:r w:rsidRPr="008B2FAF">
        <w:t xml:space="preserve"> – aye; Commissioner </w:t>
      </w:r>
      <w:proofErr w:type="spellStart"/>
      <w:r>
        <w:t>Froerer</w:t>
      </w:r>
      <w:proofErr w:type="spellEnd"/>
      <w:r w:rsidRPr="008B2FAF">
        <w:t xml:space="preserve"> – </w:t>
      </w:r>
      <w:r>
        <w:t>aye</w:t>
      </w:r>
    </w:p>
    <w:p w:rsidR="00821585" w:rsidRDefault="00821585" w:rsidP="00197A6D">
      <w:pPr>
        <w:spacing w:line="220" w:lineRule="exact"/>
        <w:ind w:left="720" w:hanging="360"/>
        <w:jc w:val="both"/>
      </w:pPr>
    </w:p>
    <w:p w:rsidR="00B80FAD" w:rsidRPr="008B2FAF" w:rsidRDefault="00B80FAD" w:rsidP="00B80FA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moved to adjourn the Board of Canvassers and reconvene public meeting, 10:</w:t>
      </w:r>
      <w:r w:rsidR="00EC74E9">
        <w:t>12</w:t>
      </w:r>
      <w:r>
        <w:t xml:space="preserve"> am</w:t>
      </w:r>
      <w:r w:rsidRPr="008B2FAF">
        <w:t xml:space="preserve">; Commissioner </w:t>
      </w:r>
      <w:proofErr w:type="spellStart"/>
      <w:r>
        <w:t>Froerer</w:t>
      </w:r>
      <w:proofErr w:type="spellEnd"/>
      <w:r w:rsidRPr="008B2FAF">
        <w:t xml:space="preserve"> seconded.</w:t>
      </w:r>
    </w:p>
    <w:p w:rsidR="00B80FAD" w:rsidRPr="008B2FAF" w:rsidRDefault="00B80FAD" w:rsidP="00B80FA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Chair </w:t>
      </w:r>
      <w:r>
        <w:t>Harvey</w:t>
      </w:r>
      <w:r w:rsidRPr="008B2FAF">
        <w:t xml:space="preserve"> –</w:t>
      </w:r>
      <w:r>
        <w:t xml:space="preserve"> </w:t>
      </w:r>
      <w:r w:rsidRPr="008B2FAF">
        <w:t xml:space="preserve">aye; Commissioner </w:t>
      </w:r>
      <w:r>
        <w:t>Bolos</w:t>
      </w:r>
      <w:r w:rsidRPr="008B2FAF">
        <w:t xml:space="preserve"> – aye; Commissioner </w:t>
      </w:r>
      <w:proofErr w:type="spellStart"/>
      <w:r>
        <w:t>Froerer</w:t>
      </w:r>
      <w:proofErr w:type="spellEnd"/>
      <w:r w:rsidRPr="008B2FAF">
        <w:t xml:space="preserve"> – </w:t>
      </w:r>
      <w:r>
        <w:t>aye</w:t>
      </w:r>
    </w:p>
    <w:p w:rsidR="00F4515B" w:rsidRDefault="00F4515B" w:rsidP="00197A6D">
      <w:pPr>
        <w:spacing w:line="220" w:lineRule="exact"/>
        <w:ind w:left="720" w:hanging="360"/>
        <w:jc w:val="both"/>
      </w:pPr>
    </w:p>
    <w:p w:rsidR="00206CFC" w:rsidRPr="008B2FAF" w:rsidRDefault="003F1AFC" w:rsidP="00206CFC">
      <w:pPr>
        <w:spacing w:line="220" w:lineRule="exact"/>
        <w:ind w:left="720" w:hanging="360"/>
        <w:jc w:val="both"/>
      </w:pPr>
      <w:r>
        <w:t>2</w:t>
      </w:r>
      <w:r w:rsidRPr="008B2FAF">
        <w:t>.</w:t>
      </w:r>
      <w:r w:rsidRPr="008B2FAF">
        <w:tab/>
      </w:r>
      <w:r w:rsidR="00206CFC">
        <w:rPr>
          <w:b/>
        </w:rPr>
        <w:t>A</w:t>
      </w:r>
      <w:r w:rsidR="00206CFC" w:rsidRPr="007540B6">
        <w:rPr>
          <w:b/>
        </w:rPr>
        <w:t xml:space="preserve">PPROVE </w:t>
      </w:r>
      <w:r w:rsidR="00206CFC">
        <w:rPr>
          <w:b/>
        </w:rPr>
        <w:t>RESOLUTION 16</w:t>
      </w:r>
      <w:r w:rsidR="00206CFC" w:rsidRPr="00DE6680">
        <w:rPr>
          <w:b/>
        </w:rPr>
        <w:t xml:space="preserve">-2024 </w:t>
      </w:r>
      <w:r w:rsidR="00206CFC" w:rsidRPr="00ED6513">
        <w:rPr>
          <w:b/>
        </w:rPr>
        <w:t>APPOINTING TWO REPRESENTATIVES TO SERVE ON ALL TAXING ENTITY COMMITTEES CREATED IN ACCORDANCE WITH UTAH CODE ANN. 17C-1-402 FOR ALL PROJECT AREAS WITHIN THE INCORPORATED AND UNINCORPORATED AREAS OF WEBER COUNTY</w:t>
      </w:r>
      <w:r w:rsidR="00206CFC" w:rsidRPr="007540B6">
        <w:rPr>
          <w:b/>
        </w:rPr>
        <w:t>.</w:t>
      </w:r>
    </w:p>
    <w:p w:rsidR="00206CFC" w:rsidRDefault="00206CFC" w:rsidP="00206CFC">
      <w:pPr>
        <w:spacing w:line="120" w:lineRule="exact"/>
        <w:ind w:left="187" w:hanging="360"/>
        <w:jc w:val="both"/>
      </w:pPr>
      <w:r w:rsidRPr="008B2FAF">
        <w:tab/>
      </w:r>
    </w:p>
    <w:p w:rsidR="00206CFC" w:rsidRDefault="00C26AC2" w:rsidP="00F87FF5">
      <w:pPr>
        <w:autoSpaceDE/>
        <w:autoSpaceDN/>
        <w:adjustRightInd/>
        <w:ind w:left="720"/>
      </w:pPr>
      <w:r w:rsidRPr="00ED6513">
        <w:t xml:space="preserve">Brandan </w:t>
      </w:r>
      <w:proofErr w:type="spellStart"/>
      <w:r w:rsidRPr="00ED6513">
        <w:t>Quinney</w:t>
      </w:r>
      <w:proofErr w:type="spellEnd"/>
      <w:r>
        <w:t xml:space="preserve"> </w:t>
      </w:r>
      <w:r w:rsidR="00206CFC">
        <w:t>(</w:t>
      </w:r>
      <w:r>
        <w:rPr>
          <w:bCs/>
        </w:rPr>
        <w:t>Attorney’s Office</w:t>
      </w:r>
      <w:r w:rsidR="00206CFC">
        <w:t xml:space="preserve">):  </w:t>
      </w:r>
      <w:r w:rsidR="009E5314">
        <w:t xml:space="preserve">This Resolution appoints members to </w:t>
      </w:r>
      <w:r w:rsidR="008E73D3">
        <w:t>taxing</w:t>
      </w:r>
      <w:r w:rsidR="009E5314">
        <w:t xml:space="preserve"> entities </w:t>
      </w:r>
      <w:r w:rsidR="00F87FF5" w:rsidRPr="00F87FF5">
        <w:rPr>
          <w:rFonts w:eastAsia="Times New Roman"/>
        </w:rPr>
        <w:t>committees thr</w:t>
      </w:r>
      <w:r w:rsidR="00930363">
        <w:rPr>
          <w:rFonts w:eastAsia="Times New Roman"/>
        </w:rPr>
        <w:t>oughout the unincorporated and i</w:t>
      </w:r>
      <w:r w:rsidR="00F87FF5" w:rsidRPr="00F87FF5">
        <w:rPr>
          <w:rFonts w:eastAsia="Times New Roman"/>
        </w:rPr>
        <w:t xml:space="preserve">ncorporated areas of Weber County.  </w:t>
      </w:r>
      <w:r w:rsidR="009E5314">
        <w:t xml:space="preserve">The County is </w:t>
      </w:r>
      <w:r w:rsidR="008E73D3">
        <w:t>entitled</w:t>
      </w:r>
      <w:r w:rsidR="009E5314">
        <w:t xml:space="preserve"> to two members </w:t>
      </w:r>
      <w:r w:rsidR="00F87FF5">
        <w:t>on</w:t>
      </w:r>
      <w:r w:rsidR="009E5314">
        <w:t xml:space="preserve"> each committee.  </w:t>
      </w:r>
      <w:r w:rsidR="00F87FF5">
        <w:t xml:space="preserve">It is proposed that </w:t>
      </w:r>
      <w:r w:rsidR="009E5314">
        <w:t>Stephanie Russell and Stefani Ebert with Scott Parke as alternate</w:t>
      </w:r>
      <w:r w:rsidR="00F87FF5">
        <w:t xml:space="preserve"> be approved</w:t>
      </w:r>
      <w:r w:rsidR="009E5314">
        <w:t>.</w:t>
      </w:r>
    </w:p>
    <w:p w:rsidR="00206CFC" w:rsidRPr="0048701B" w:rsidRDefault="00206CFC" w:rsidP="00206CFC">
      <w:pPr>
        <w:tabs>
          <w:tab w:val="left" w:pos="720"/>
          <w:tab w:val="left" w:pos="1440"/>
          <w:tab w:val="left" w:pos="2160"/>
          <w:tab w:val="left" w:pos="2880"/>
          <w:tab w:val="left" w:pos="3600"/>
          <w:tab w:val="left" w:pos="4320"/>
          <w:tab w:val="left" w:pos="5040"/>
          <w:tab w:val="left" w:pos="5760"/>
          <w:tab w:val="left" w:pos="6795"/>
        </w:tabs>
      </w:pPr>
    </w:p>
    <w:p w:rsidR="00206CFC" w:rsidRDefault="00206CFC" w:rsidP="00206CF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t>Froerer</w:t>
      </w:r>
      <w:proofErr w:type="spellEnd"/>
      <w:r w:rsidRPr="008B2FAF">
        <w:t xml:space="preserve"> </w:t>
      </w:r>
      <w:r>
        <w:t xml:space="preserve">moved to </w:t>
      </w:r>
      <w:r>
        <w:rPr>
          <w:bCs/>
        </w:rPr>
        <w:t>approve</w:t>
      </w:r>
      <w:r w:rsidRPr="00CA05AC">
        <w:rPr>
          <w:bCs/>
        </w:rPr>
        <w:t xml:space="preserve"> </w:t>
      </w:r>
      <w:r>
        <w:t>Resolution 16</w:t>
      </w:r>
      <w:r w:rsidRPr="00F9459B">
        <w:t xml:space="preserve">-2024 </w:t>
      </w:r>
      <w:r w:rsidRPr="00ED6513">
        <w:t>appointing two representatives to serve on all taxing entity committees created in accordance with Utah Code Ann. 17C-1-402 for all project areas within the incorporated and unincorporated areas of Weber County</w:t>
      </w:r>
      <w:r w:rsidRPr="008B2FAF">
        <w:t xml:space="preserve">; Commissioner </w:t>
      </w:r>
      <w:r>
        <w:t>Bolos</w:t>
      </w:r>
      <w:r w:rsidRPr="008B2FAF">
        <w:t xml:space="preserve"> seconded.</w:t>
      </w:r>
      <w:r>
        <w:t xml:space="preserve">  </w:t>
      </w:r>
    </w:p>
    <w:p w:rsidR="00206CFC" w:rsidRDefault="00206CFC" w:rsidP="00206CFC">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Roll Call Vote:  Chair</w:t>
      </w:r>
      <w:r w:rsidRPr="008B2FAF">
        <w:t xml:space="preserve"> </w:t>
      </w:r>
      <w:r>
        <w:t>Harvey</w:t>
      </w:r>
      <w:r w:rsidRPr="008B2FAF">
        <w:t xml:space="preserve"> – aye; Commissioner </w:t>
      </w:r>
      <w:r>
        <w:t>Bolos – aye</w:t>
      </w:r>
      <w:r w:rsidRPr="008B2FAF">
        <w:t xml:space="preserve">; Commissioner </w:t>
      </w:r>
      <w:proofErr w:type="spellStart"/>
      <w:r>
        <w:t>Froerer</w:t>
      </w:r>
      <w:proofErr w:type="spellEnd"/>
      <w:r>
        <w:t xml:space="preserve"> - aye</w:t>
      </w:r>
    </w:p>
    <w:p w:rsidR="00FC2056" w:rsidRDefault="00FC2056" w:rsidP="00206CFC">
      <w:pPr>
        <w:spacing w:line="220" w:lineRule="exact"/>
        <w:ind w:left="720" w:hanging="360"/>
        <w:jc w:val="both"/>
        <w:rPr>
          <w:b/>
        </w:rPr>
      </w:pPr>
    </w:p>
    <w:p w:rsidR="00206CFC" w:rsidRPr="008B2FAF" w:rsidRDefault="00FC2056" w:rsidP="00206CFC">
      <w:pPr>
        <w:spacing w:line="220" w:lineRule="exact"/>
        <w:ind w:left="720" w:hanging="360"/>
        <w:jc w:val="both"/>
      </w:pPr>
      <w:r>
        <w:t xml:space="preserve">3.  </w:t>
      </w:r>
      <w:r>
        <w:tab/>
      </w:r>
      <w:r w:rsidR="00206CFC">
        <w:rPr>
          <w:b/>
        </w:rPr>
        <w:t>A</w:t>
      </w:r>
      <w:r w:rsidR="00206CFC" w:rsidRPr="007540B6">
        <w:rPr>
          <w:b/>
        </w:rPr>
        <w:t xml:space="preserve">PPROVE </w:t>
      </w:r>
      <w:r w:rsidR="00206CFC">
        <w:rPr>
          <w:b/>
        </w:rPr>
        <w:t>RESOLUTION 17</w:t>
      </w:r>
      <w:r w:rsidR="00206CFC" w:rsidRPr="00DE6680">
        <w:rPr>
          <w:b/>
        </w:rPr>
        <w:t xml:space="preserve">-2024 </w:t>
      </w:r>
      <w:r w:rsidR="00206CFC" w:rsidRPr="00ED6513">
        <w:rPr>
          <w:b/>
        </w:rPr>
        <w:t>APPOINTING A TRUSTEE TO THE POWDER MOUNTAIN WATER AND SEWER IMPROVEMENT DISTRICT BOARD OF TRUSTEES</w:t>
      </w:r>
      <w:r w:rsidR="00206CFC" w:rsidRPr="007540B6">
        <w:rPr>
          <w:b/>
        </w:rPr>
        <w:t>.</w:t>
      </w:r>
    </w:p>
    <w:p w:rsidR="00206CFC" w:rsidRDefault="00206CFC" w:rsidP="00206CFC">
      <w:pPr>
        <w:spacing w:line="120" w:lineRule="exact"/>
        <w:ind w:left="187" w:hanging="360"/>
        <w:jc w:val="both"/>
      </w:pPr>
      <w:r w:rsidRPr="008B2FAF">
        <w:tab/>
      </w:r>
    </w:p>
    <w:p w:rsidR="00206CFC" w:rsidRDefault="00452404" w:rsidP="00206CFC">
      <w:pPr>
        <w:ind w:left="720"/>
      </w:pPr>
      <w:r w:rsidRPr="00ED6513">
        <w:t>Stacy Skeen</w:t>
      </w:r>
      <w:r>
        <w:t xml:space="preserve"> </w:t>
      </w:r>
      <w:r w:rsidR="00206CFC">
        <w:t>(</w:t>
      </w:r>
      <w:r>
        <w:rPr>
          <w:bCs/>
        </w:rPr>
        <w:t>Commission Office</w:t>
      </w:r>
      <w:r w:rsidR="00206CFC">
        <w:t xml:space="preserve">):  </w:t>
      </w:r>
      <w:r w:rsidR="009E5314">
        <w:t>Ron Wilson resigned from the Board creating a</w:t>
      </w:r>
      <w:r w:rsidR="00ED3110">
        <w:t xml:space="preserve"> </w:t>
      </w:r>
      <w:r w:rsidR="009E5314">
        <w:t xml:space="preserve">midterm vacancy.  Four applications received for </w:t>
      </w:r>
      <w:r w:rsidR="000910F7">
        <w:t>his</w:t>
      </w:r>
      <w:r w:rsidR="009E5314">
        <w:t xml:space="preserve"> term expiring 12/31/2025.  Another vacancy </w:t>
      </w:r>
      <w:r w:rsidR="008E2AFC">
        <w:t>opened with</w:t>
      </w:r>
      <w:r w:rsidR="009E5314">
        <w:t xml:space="preserve"> </w:t>
      </w:r>
      <w:r w:rsidR="00C206A8">
        <w:t>Robert Cabot</w:t>
      </w:r>
      <w:r w:rsidR="009E5314">
        <w:t xml:space="preserve"> leaving; </w:t>
      </w:r>
      <w:r w:rsidR="00C206A8">
        <w:t>his</w:t>
      </w:r>
      <w:r w:rsidR="009E5314">
        <w:t xml:space="preserve"> term expires 12/31/2024.  Six applications were received</w:t>
      </w:r>
      <w:r w:rsidR="000910F7">
        <w:t xml:space="preserve"> for this position</w:t>
      </w:r>
      <w:r w:rsidR="009E5314">
        <w:t xml:space="preserve">.  </w:t>
      </w:r>
    </w:p>
    <w:p w:rsidR="00206CFC" w:rsidRPr="0048701B" w:rsidRDefault="00206CFC" w:rsidP="00206CFC">
      <w:pPr>
        <w:tabs>
          <w:tab w:val="left" w:pos="720"/>
          <w:tab w:val="left" w:pos="1440"/>
          <w:tab w:val="left" w:pos="2160"/>
          <w:tab w:val="left" w:pos="2880"/>
          <w:tab w:val="left" w:pos="3600"/>
          <w:tab w:val="left" w:pos="4320"/>
          <w:tab w:val="left" w:pos="5040"/>
          <w:tab w:val="left" w:pos="5760"/>
          <w:tab w:val="left" w:pos="6795"/>
        </w:tabs>
      </w:pPr>
    </w:p>
    <w:p w:rsidR="00206CFC" w:rsidRDefault="00206CFC" w:rsidP="00206CF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t>Froerer</w:t>
      </w:r>
      <w:proofErr w:type="spellEnd"/>
      <w:r w:rsidRPr="008B2FAF">
        <w:t xml:space="preserve"> </w:t>
      </w:r>
      <w:r>
        <w:t xml:space="preserve">moved to </w:t>
      </w:r>
      <w:r>
        <w:rPr>
          <w:bCs/>
        </w:rPr>
        <w:t>approve</w:t>
      </w:r>
      <w:r w:rsidRPr="00CA05AC">
        <w:rPr>
          <w:bCs/>
        </w:rPr>
        <w:t xml:space="preserve"> </w:t>
      </w:r>
      <w:r>
        <w:t>Resolution 17</w:t>
      </w:r>
      <w:r w:rsidRPr="00F9459B">
        <w:t xml:space="preserve">-2024 </w:t>
      </w:r>
      <w:r w:rsidR="000910F7">
        <w:t xml:space="preserve">appointing Andrew Stark (12-31-2025 term) and Francis </w:t>
      </w:r>
      <w:proofErr w:type="spellStart"/>
      <w:r w:rsidR="008939B2">
        <w:t>Helgesen</w:t>
      </w:r>
      <w:proofErr w:type="spellEnd"/>
      <w:r w:rsidR="000910F7">
        <w:t xml:space="preserve"> (12-31-2024 term) </w:t>
      </w:r>
      <w:r w:rsidRPr="00ED6513">
        <w:t>to the Powder Mountain Water and Sewer Improvement District Board of Trustees</w:t>
      </w:r>
      <w:r w:rsidRPr="008B2FAF">
        <w:t xml:space="preserve">; Commissioner </w:t>
      </w:r>
      <w:r>
        <w:t>Bolos</w:t>
      </w:r>
      <w:r w:rsidRPr="008B2FAF">
        <w:t xml:space="preserve"> seconded.</w:t>
      </w:r>
      <w:r>
        <w:t xml:space="preserve">  </w:t>
      </w:r>
    </w:p>
    <w:p w:rsidR="00206CFC" w:rsidRDefault="00206CFC" w:rsidP="00206CFC">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Roll Call Vote:  Chair</w:t>
      </w:r>
      <w:r w:rsidRPr="008B2FAF">
        <w:t xml:space="preserve"> </w:t>
      </w:r>
      <w:r>
        <w:t>Harvey</w:t>
      </w:r>
      <w:r w:rsidRPr="008B2FAF">
        <w:t xml:space="preserve"> – aye; Commissioner </w:t>
      </w:r>
      <w:r>
        <w:t>Bolos – aye</w:t>
      </w:r>
      <w:r w:rsidRPr="008B2FAF">
        <w:t xml:space="preserve">; Commissioner </w:t>
      </w:r>
      <w:proofErr w:type="spellStart"/>
      <w:r>
        <w:t>Froerer</w:t>
      </w:r>
      <w:proofErr w:type="spellEnd"/>
      <w:r>
        <w:t xml:space="preserve"> - aye</w:t>
      </w:r>
    </w:p>
    <w:p w:rsidR="00631040" w:rsidRDefault="00631040" w:rsidP="00206CFC">
      <w:pPr>
        <w:spacing w:line="220" w:lineRule="exact"/>
        <w:ind w:left="720" w:hanging="360"/>
        <w:jc w:val="both"/>
      </w:pPr>
    </w:p>
    <w:p w:rsidR="00FC2056" w:rsidRDefault="00631040" w:rsidP="00FC2056">
      <w:pPr>
        <w:spacing w:line="220" w:lineRule="exact"/>
        <w:ind w:left="720" w:hanging="360"/>
        <w:jc w:val="both"/>
        <w:rPr>
          <w:b/>
        </w:rPr>
      </w:pPr>
      <w:r>
        <w:t>4.</w:t>
      </w:r>
      <w:r>
        <w:tab/>
      </w:r>
      <w:r w:rsidR="00FC2056">
        <w:rPr>
          <w:b/>
        </w:rPr>
        <w:t>A</w:t>
      </w:r>
      <w:r w:rsidR="00FC2056" w:rsidRPr="007540B6">
        <w:rPr>
          <w:b/>
        </w:rPr>
        <w:t>PPROVE</w:t>
      </w:r>
      <w:r w:rsidR="00FC2056">
        <w:rPr>
          <w:b/>
        </w:rPr>
        <w:t xml:space="preserve"> </w:t>
      </w:r>
      <w:r w:rsidR="00FC2056" w:rsidRPr="00CE7FAB">
        <w:rPr>
          <w:b/>
        </w:rPr>
        <w:t xml:space="preserve">A CONTRACT </w:t>
      </w:r>
      <w:r w:rsidR="00FC2056">
        <w:rPr>
          <w:b/>
        </w:rPr>
        <w:t xml:space="preserve">WITH </w:t>
      </w:r>
      <w:r w:rsidR="006018E5" w:rsidRPr="00ED6513">
        <w:rPr>
          <w:b/>
        </w:rPr>
        <w:t>AXON ENTERPRISE, INC., FOR TASER 7 BASIC BUNDLE FOR CORRECTIONAL DEPUTIES</w:t>
      </w:r>
      <w:r w:rsidR="00FC2056">
        <w:rPr>
          <w:b/>
        </w:rPr>
        <w:t>.</w:t>
      </w:r>
    </w:p>
    <w:p w:rsidR="00FC2056" w:rsidRDefault="00FC2056" w:rsidP="00FC2056">
      <w:pPr>
        <w:spacing w:line="120" w:lineRule="exact"/>
        <w:ind w:left="187" w:hanging="360"/>
        <w:jc w:val="both"/>
      </w:pPr>
      <w:r w:rsidRPr="008B2FAF">
        <w:tab/>
      </w:r>
    </w:p>
    <w:p w:rsidR="00631040" w:rsidRPr="00453A22" w:rsidRDefault="00BF067A" w:rsidP="00453A22">
      <w:pPr>
        <w:autoSpaceDE/>
        <w:autoSpaceDN/>
        <w:adjustRightInd/>
        <w:ind w:left="720"/>
        <w:rPr>
          <w:rFonts w:ascii="Arial" w:eastAsia="Times New Roman" w:hAnsi="Arial" w:cs="Arial"/>
          <w:sz w:val="24"/>
          <w:szCs w:val="24"/>
        </w:rPr>
      </w:pPr>
      <w:r w:rsidRPr="00ED6513">
        <w:t xml:space="preserve">Chief </w:t>
      </w:r>
      <w:r w:rsidR="008A6781">
        <w:t xml:space="preserve">Phillip </w:t>
      </w:r>
      <w:r w:rsidRPr="00ED6513">
        <w:t>Reese</w:t>
      </w:r>
      <w:r>
        <w:rPr>
          <w:rFonts w:eastAsia="Times New Roman"/>
        </w:rPr>
        <w:t xml:space="preserve"> </w:t>
      </w:r>
      <w:r w:rsidR="00631040">
        <w:rPr>
          <w:rFonts w:eastAsia="Times New Roman"/>
        </w:rPr>
        <w:t>(</w:t>
      </w:r>
      <w:r>
        <w:rPr>
          <w:rFonts w:eastAsia="Times New Roman"/>
        </w:rPr>
        <w:t>Sheriff’s Department</w:t>
      </w:r>
      <w:r w:rsidR="00631040">
        <w:rPr>
          <w:rFonts w:eastAsia="Times New Roman"/>
        </w:rPr>
        <w:t xml:space="preserve">):  </w:t>
      </w:r>
      <w:r w:rsidR="003B7B66">
        <w:rPr>
          <w:rFonts w:eastAsia="Times New Roman"/>
        </w:rPr>
        <w:t xml:space="preserve">I want to give gratitude to Bryan Baron for </w:t>
      </w:r>
      <w:r w:rsidR="00453A22" w:rsidRPr="00453A22">
        <w:rPr>
          <w:rFonts w:eastAsia="Times New Roman"/>
        </w:rPr>
        <w:t>significant amount of work on this contract with the minutia</w:t>
      </w:r>
      <w:r w:rsidR="00453A22">
        <w:rPr>
          <w:rFonts w:eastAsia="Times New Roman"/>
        </w:rPr>
        <w:t xml:space="preserve">, </w:t>
      </w:r>
      <w:r w:rsidR="00453A22" w:rsidRPr="00453A22">
        <w:rPr>
          <w:rFonts w:eastAsia="Times New Roman"/>
        </w:rPr>
        <w:t>details</w:t>
      </w:r>
      <w:r w:rsidR="00453A22">
        <w:rPr>
          <w:rFonts w:eastAsia="Times New Roman"/>
        </w:rPr>
        <w:t>, a</w:t>
      </w:r>
      <w:r w:rsidR="00453A22" w:rsidRPr="00453A22">
        <w:rPr>
          <w:rFonts w:eastAsia="Times New Roman"/>
        </w:rPr>
        <w:t>nd</w:t>
      </w:r>
      <w:r w:rsidR="00453A22">
        <w:rPr>
          <w:rFonts w:eastAsia="Times New Roman"/>
        </w:rPr>
        <w:t xml:space="preserve"> </w:t>
      </w:r>
      <w:r w:rsidR="00453A22" w:rsidRPr="00453A22">
        <w:rPr>
          <w:rFonts w:eastAsia="Times New Roman"/>
        </w:rPr>
        <w:t>his brain power.</w:t>
      </w:r>
      <w:r w:rsidR="00453A22">
        <w:rPr>
          <w:rFonts w:eastAsia="Times New Roman"/>
        </w:rPr>
        <w:t xml:space="preserve">  </w:t>
      </w:r>
      <w:r w:rsidR="003B7B66">
        <w:rPr>
          <w:rFonts w:eastAsia="Times New Roman"/>
        </w:rPr>
        <w:t xml:space="preserve">This contract properly equips Corrections Deputies to </w:t>
      </w:r>
      <w:r w:rsidR="00453A22">
        <w:rPr>
          <w:rFonts w:eastAsia="Times New Roman"/>
        </w:rPr>
        <w:t>carry</w:t>
      </w:r>
      <w:r w:rsidR="003B7B66">
        <w:rPr>
          <w:rFonts w:eastAsia="Times New Roman"/>
        </w:rPr>
        <w:t xml:space="preserve"> non-lethal</w:t>
      </w:r>
      <w:r w:rsidR="00453A22" w:rsidRPr="00453A22">
        <w:rPr>
          <w:rFonts w:ascii="Arial" w:hAnsi="Arial" w:cs="Arial"/>
          <w:color w:val="0F0F0F"/>
          <w:sz w:val="18"/>
          <w:szCs w:val="18"/>
        </w:rPr>
        <w:t xml:space="preserve"> </w:t>
      </w:r>
      <w:r w:rsidR="00453A22" w:rsidRPr="00453A22">
        <w:rPr>
          <w:color w:val="0F0F0F"/>
        </w:rPr>
        <w:t>rather than simply our service weapon</w:t>
      </w:r>
      <w:r w:rsidR="00453A22" w:rsidRPr="00453A22">
        <w:rPr>
          <w:color w:val="0F0F0F"/>
        </w:rPr>
        <w:t>.  I</w:t>
      </w:r>
      <w:r w:rsidR="00453A22" w:rsidRPr="00453A22">
        <w:rPr>
          <w:rFonts w:eastAsia="Times New Roman"/>
        </w:rPr>
        <w:t>t gives our deputies more tools to go to if they need to deploy those tools.</w:t>
      </w:r>
    </w:p>
    <w:p w:rsidR="00FC2056" w:rsidRDefault="00FC2056" w:rsidP="00FC2056">
      <w:pPr>
        <w:spacing w:line="220" w:lineRule="exact"/>
        <w:ind w:left="720"/>
        <w:jc w:val="both"/>
      </w:pPr>
    </w:p>
    <w:p w:rsidR="00FC2056" w:rsidRDefault="00FC2056" w:rsidP="00FC205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FF7015">
        <w:t>Bolos</w:t>
      </w:r>
      <w:r w:rsidRPr="008B2FAF">
        <w:t xml:space="preserve"> </w:t>
      </w:r>
      <w:r>
        <w:t xml:space="preserve">moved to </w:t>
      </w:r>
      <w:r>
        <w:rPr>
          <w:bCs/>
        </w:rPr>
        <w:t>approve</w:t>
      </w:r>
      <w:r w:rsidRPr="00CA05AC">
        <w:rPr>
          <w:bCs/>
        </w:rPr>
        <w:t xml:space="preserve"> </w:t>
      </w:r>
      <w:r>
        <w:rPr>
          <w:bCs/>
        </w:rPr>
        <w:t xml:space="preserve">a </w:t>
      </w:r>
      <w:r w:rsidRPr="00CE7FAB">
        <w:t xml:space="preserve">contract </w:t>
      </w:r>
      <w:r>
        <w:t xml:space="preserve">with </w:t>
      </w:r>
      <w:r w:rsidR="006018E5" w:rsidRPr="00ED6513">
        <w:t>Axon Enterprise, Inc., for Taser 7 Basic Bundle for Correctional Deputies</w:t>
      </w:r>
      <w:r w:rsidRPr="008B2FAF">
        <w:t xml:space="preserve">; Commissioner </w:t>
      </w:r>
      <w:proofErr w:type="spellStart"/>
      <w:r w:rsidR="00FF7015">
        <w:t>Froerer</w:t>
      </w:r>
      <w:proofErr w:type="spellEnd"/>
      <w:r w:rsidRPr="008B2FAF">
        <w:t xml:space="preserve"> seconded.</w:t>
      </w:r>
      <w:r>
        <w:t xml:space="preserve">  </w:t>
      </w:r>
    </w:p>
    <w:p w:rsidR="00FC2056" w:rsidRDefault="00FC2056" w:rsidP="00FC2056">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FC2056" w:rsidRDefault="00FC2056" w:rsidP="00FC2056">
      <w:pPr>
        <w:spacing w:line="220" w:lineRule="exact"/>
        <w:ind w:left="720" w:hanging="360"/>
        <w:jc w:val="both"/>
        <w:rPr>
          <w:b/>
        </w:rPr>
      </w:pPr>
    </w:p>
    <w:p w:rsidR="00810CB1" w:rsidRDefault="00FC2056" w:rsidP="00810CB1">
      <w:pPr>
        <w:spacing w:line="220" w:lineRule="exact"/>
        <w:ind w:left="720" w:hanging="360"/>
        <w:jc w:val="both"/>
        <w:rPr>
          <w:b/>
        </w:rPr>
      </w:pPr>
      <w:r>
        <w:t xml:space="preserve">5.  </w:t>
      </w:r>
      <w:r>
        <w:tab/>
      </w:r>
      <w:r w:rsidR="00810CB1">
        <w:rPr>
          <w:b/>
        </w:rPr>
        <w:t>A</w:t>
      </w:r>
      <w:r w:rsidR="00810CB1" w:rsidRPr="007540B6">
        <w:rPr>
          <w:b/>
        </w:rPr>
        <w:t>PPROVE</w:t>
      </w:r>
      <w:r w:rsidR="00810CB1">
        <w:rPr>
          <w:b/>
        </w:rPr>
        <w:t xml:space="preserve"> </w:t>
      </w:r>
      <w:r w:rsidR="00810CB1" w:rsidRPr="00CE7FAB">
        <w:rPr>
          <w:b/>
        </w:rPr>
        <w:t xml:space="preserve">A CONTRACT </w:t>
      </w:r>
      <w:r w:rsidR="00810CB1">
        <w:rPr>
          <w:b/>
        </w:rPr>
        <w:t xml:space="preserve">WITH </w:t>
      </w:r>
      <w:r w:rsidR="00810CB1" w:rsidRPr="00ED6513">
        <w:rPr>
          <w:b/>
        </w:rPr>
        <w:t>NATION DESIGN&amp; TRADE NETWORK, INC., DBA INTERIOR SOLUTIONS FOR THE OGDEN ECCLES CONFERENCE CENTER RE-MODEL INTERIOR FURNISHINGS</w:t>
      </w:r>
      <w:r w:rsidR="00810CB1">
        <w:rPr>
          <w:b/>
        </w:rPr>
        <w:t>.</w:t>
      </w:r>
    </w:p>
    <w:p w:rsidR="00810CB1" w:rsidRDefault="00810CB1" w:rsidP="00810CB1">
      <w:pPr>
        <w:spacing w:line="120" w:lineRule="exact"/>
        <w:ind w:left="187" w:hanging="360"/>
        <w:jc w:val="both"/>
      </w:pPr>
      <w:r w:rsidRPr="008B2FAF">
        <w:tab/>
      </w:r>
    </w:p>
    <w:p w:rsidR="00810CB1" w:rsidRPr="000A1281" w:rsidRDefault="00810CB1" w:rsidP="00810CB1">
      <w:pPr>
        <w:pStyle w:val="ListParagraph"/>
      </w:pPr>
      <w:r w:rsidRPr="00ED6513">
        <w:t>Kassi Bybee</w:t>
      </w:r>
      <w:r>
        <w:rPr>
          <w:rFonts w:eastAsia="Times New Roman"/>
        </w:rPr>
        <w:t xml:space="preserve"> (OECC General Manager):  </w:t>
      </w:r>
      <w:r w:rsidR="00B74240">
        <w:rPr>
          <w:rFonts w:eastAsia="Times New Roman"/>
        </w:rPr>
        <w:t xml:space="preserve">I want to thank Commissioner Bolos for her comments this morning.  What </w:t>
      </w:r>
      <w:r>
        <w:rPr>
          <w:rFonts w:eastAsia="Times New Roman"/>
        </w:rPr>
        <w:t>RAMP does for the theater</w:t>
      </w:r>
      <w:r w:rsidR="00B74240">
        <w:rPr>
          <w:rFonts w:eastAsia="Times New Roman"/>
        </w:rPr>
        <w:t xml:space="preserve">, and Culture, Parks, and Recreation as a whole, </w:t>
      </w:r>
      <w:r>
        <w:rPr>
          <w:rFonts w:eastAsia="Times New Roman"/>
        </w:rPr>
        <w:t xml:space="preserve">we couldn’t do the projects we do without RAMP.  Six companies bid on this RFP with Nation Design &amp; Trade Network.  </w:t>
      </w:r>
      <w:r>
        <w:rPr>
          <w:rFonts w:eastAsia="Times New Roman"/>
        </w:rPr>
        <w:lastRenderedPageBreak/>
        <w:t xml:space="preserve">About $107k will go out on a different state contract.  We are still about $200k below the furniture allowance.  </w:t>
      </w:r>
    </w:p>
    <w:p w:rsidR="00810CB1" w:rsidRDefault="00810CB1" w:rsidP="00810CB1">
      <w:pPr>
        <w:spacing w:line="220" w:lineRule="exact"/>
        <w:ind w:left="720"/>
        <w:jc w:val="both"/>
      </w:pPr>
    </w:p>
    <w:p w:rsidR="00810CB1" w:rsidRDefault="00810CB1" w:rsidP="00810CB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 xml:space="preserve">moved to </w:t>
      </w:r>
      <w:r>
        <w:rPr>
          <w:bCs/>
        </w:rPr>
        <w:t>approve</w:t>
      </w:r>
      <w:r w:rsidRPr="00CA05AC">
        <w:rPr>
          <w:bCs/>
        </w:rPr>
        <w:t xml:space="preserve"> </w:t>
      </w:r>
      <w:r>
        <w:rPr>
          <w:bCs/>
        </w:rPr>
        <w:t xml:space="preserve">a </w:t>
      </w:r>
      <w:r w:rsidRPr="00CE7FAB">
        <w:t xml:space="preserve">contract </w:t>
      </w:r>
      <w:r>
        <w:t xml:space="preserve">with </w:t>
      </w:r>
      <w:r w:rsidRPr="00ED6513">
        <w:t>Nation Design&amp; Trade Network, Inc., DBA Interior Solutions for the Ogden Eccles Conference Center re-model interior furnishings</w:t>
      </w:r>
      <w:r w:rsidRPr="008B2FAF">
        <w:t xml:space="preserve">; Commissioner </w:t>
      </w:r>
      <w:proofErr w:type="spellStart"/>
      <w:r>
        <w:t>Froerer</w:t>
      </w:r>
      <w:proofErr w:type="spellEnd"/>
      <w:r w:rsidRPr="008B2FAF">
        <w:t xml:space="preserve"> seconded.</w:t>
      </w:r>
      <w:r>
        <w:t xml:space="preserve">  </w:t>
      </w:r>
    </w:p>
    <w:p w:rsidR="00810CB1" w:rsidRDefault="00810CB1" w:rsidP="00810CB1">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FC2056" w:rsidRDefault="00FC2056" w:rsidP="00A87DE4">
      <w:pPr>
        <w:spacing w:line="220" w:lineRule="exact"/>
        <w:jc w:val="both"/>
        <w:rPr>
          <w:b/>
        </w:rPr>
      </w:pPr>
    </w:p>
    <w:p w:rsidR="00880C3C" w:rsidRDefault="00EF16DC"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sidR="00A97749">
        <w:rPr>
          <w:b/>
        </w:rPr>
        <w:t>.</w:t>
      </w:r>
      <w:r w:rsidR="00A97749">
        <w:rPr>
          <w:b/>
        </w:rPr>
        <w:tab/>
      </w:r>
      <w:r w:rsidR="00880C3C">
        <w:rPr>
          <w:b/>
          <w:smallCaps/>
        </w:rPr>
        <w:t>Public Hearings:</w:t>
      </w:r>
    </w:p>
    <w:p w:rsidR="00880C3C" w:rsidRPr="007C228E" w:rsidRDefault="00880C3C" w:rsidP="00FB1634">
      <w:p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800" w:hanging="1440"/>
      </w:pPr>
      <w:r w:rsidRPr="007C228E">
        <w:t>1.</w:t>
      </w:r>
      <w:r>
        <w:tab/>
      </w:r>
      <w:r w:rsidRPr="007C228E">
        <w:t xml:space="preserve">Request for a motion to adjourn </w:t>
      </w:r>
      <w:r>
        <w:t xml:space="preserve">public </w:t>
      </w:r>
      <w:r w:rsidRPr="007C228E">
        <w:t xml:space="preserve">meeting and convene public hearings. </w:t>
      </w:r>
      <w:r w:rsidRPr="007C228E">
        <w:tab/>
      </w:r>
    </w:p>
    <w:p w:rsidR="001548EE" w:rsidRDefault="00880C3C" w:rsidP="00ED6FD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AE55F3">
        <w:t>Bolos</w:t>
      </w:r>
      <w:r w:rsidRPr="008B2FAF">
        <w:t xml:space="preserve"> </w:t>
      </w:r>
      <w:r>
        <w:t>moved to adjourn the public meeting</w:t>
      </w:r>
      <w:r w:rsidR="0041020E">
        <w:t xml:space="preserve"> and convene public hearings, 10</w:t>
      </w:r>
      <w:r>
        <w:t>:</w:t>
      </w:r>
      <w:r w:rsidR="003B7B66">
        <w:t>21</w:t>
      </w:r>
      <w:r>
        <w:t xml:space="preserve"> a.m.</w:t>
      </w:r>
      <w:r w:rsidRPr="008B2FAF">
        <w:t xml:space="preserve">; Commissioner </w:t>
      </w:r>
      <w:proofErr w:type="spellStart"/>
      <w:r w:rsidR="005E1F3F">
        <w:t>Freorer</w:t>
      </w:r>
      <w:proofErr w:type="spellEnd"/>
      <w:r>
        <w:t xml:space="preserve"> se</w:t>
      </w:r>
      <w:r w:rsidRPr="008B2FAF">
        <w:t>conded.</w:t>
      </w:r>
    </w:p>
    <w:p w:rsidR="008C0519" w:rsidRPr="008B2FAF" w:rsidRDefault="005E1F3F" w:rsidP="00ED6FD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Chair </w:t>
      </w:r>
      <w:r w:rsidR="008C0519">
        <w:t>Harvey</w:t>
      </w:r>
      <w:r w:rsidR="008C0519" w:rsidRPr="008B2FAF">
        <w:t xml:space="preserve"> –</w:t>
      </w:r>
      <w:r w:rsidR="008C0519">
        <w:t xml:space="preserve"> </w:t>
      </w:r>
      <w:r w:rsidR="008C0519" w:rsidRPr="008B2FAF">
        <w:t xml:space="preserve">aye; Commissioner </w:t>
      </w:r>
      <w:r w:rsidR="008C0519">
        <w:t>Bolos</w:t>
      </w:r>
      <w:r w:rsidR="008C0519" w:rsidRPr="008B2FAF">
        <w:t xml:space="preserve"> – aye; </w:t>
      </w:r>
      <w:r w:rsidRPr="008B2FAF">
        <w:t xml:space="preserve">Commissioner </w:t>
      </w:r>
      <w:proofErr w:type="spellStart"/>
      <w:r w:rsidR="008C0519">
        <w:t>Froerer</w:t>
      </w:r>
      <w:proofErr w:type="spellEnd"/>
      <w:r w:rsidR="008C0519" w:rsidRPr="008B2FAF">
        <w:t xml:space="preserve"> – </w:t>
      </w:r>
      <w:r w:rsidR="00FF2A58">
        <w:t>aye</w:t>
      </w:r>
    </w:p>
    <w:p w:rsidR="00880C3C" w:rsidRDefault="00880C3C" w:rsidP="00FB1634">
      <w:pPr>
        <w:ind w:left="720" w:hanging="720"/>
      </w:pPr>
    </w:p>
    <w:p w:rsidR="00E74FD4" w:rsidRDefault="00880C3C" w:rsidP="00FB1634">
      <w:pPr>
        <w:ind w:left="720" w:hanging="360"/>
        <w:rPr>
          <w:rFonts w:eastAsia="Times New Roman"/>
        </w:rPr>
      </w:pPr>
      <w:r w:rsidRPr="007C228E">
        <w:t>2.</w:t>
      </w:r>
      <w:r w:rsidRPr="007C228E">
        <w:tab/>
      </w:r>
      <w:r w:rsidR="00774BFA" w:rsidRPr="00CD6243">
        <w:t xml:space="preserve">Public Hearing </w:t>
      </w:r>
      <w:r w:rsidR="008A6781" w:rsidRPr="00ED6513">
        <w:t>discussion and possible action on a request for approval of a zoning map amendment to rezone 25.21 acres of property located at approximately 900 S 4700 W, Ogden from A-1 (Agricultural) to R1-15 (Residential, roughly 15,000 square foot lots) and R-3 (multi-family lots), together with an associated development agreement between Aspen Heights LLC and Weber County, ZMA 2023-13</w:t>
      </w:r>
      <w:r w:rsidR="00C80324">
        <w:t xml:space="preserve">.  </w:t>
      </w:r>
    </w:p>
    <w:p w:rsidR="00E74FD4" w:rsidRDefault="00E74FD4" w:rsidP="00FB1634">
      <w:pPr>
        <w:ind w:left="547" w:hanging="547"/>
        <w:rPr>
          <w:rFonts w:eastAsia="Times New Roman"/>
        </w:rPr>
      </w:pPr>
      <w:r>
        <w:rPr>
          <w:rFonts w:eastAsia="Times New Roman"/>
        </w:rPr>
        <w:tab/>
      </w:r>
      <w:r>
        <w:rPr>
          <w:rFonts w:eastAsia="Times New Roman"/>
        </w:rPr>
        <w:tab/>
      </w:r>
    </w:p>
    <w:p w:rsidR="008772AA" w:rsidRDefault="00002863" w:rsidP="008772AA">
      <w:pPr>
        <w:ind w:left="720"/>
        <w:rPr>
          <w:rFonts w:eastAsia="Times New Roman"/>
        </w:rPr>
      </w:pPr>
      <w:r>
        <w:t xml:space="preserve">Bill </w:t>
      </w:r>
      <w:proofErr w:type="spellStart"/>
      <w:r>
        <w:t>Cobabe</w:t>
      </w:r>
      <w:proofErr w:type="spellEnd"/>
      <w:r w:rsidR="00774BFA">
        <w:t xml:space="preserve"> (</w:t>
      </w:r>
      <w:r>
        <w:t>Planning</w:t>
      </w:r>
      <w:r w:rsidR="00774BFA">
        <w:t>):</w:t>
      </w:r>
      <w:r w:rsidR="00E74FD4">
        <w:rPr>
          <w:rFonts w:eastAsia="Times New Roman"/>
        </w:rPr>
        <w:t xml:space="preserve">  </w:t>
      </w:r>
      <w:r w:rsidR="008772AA" w:rsidRPr="006157A0">
        <w:rPr>
          <w:rFonts w:eastAsia="Times New Roman"/>
        </w:rPr>
        <w:t>I don't have much more to add to what already been said except I wanted to read in the Planning Commission recommendation voted on September 19</w:t>
      </w:r>
      <w:r w:rsidR="008772AA" w:rsidRPr="006157A0">
        <w:rPr>
          <w:rFonts w:eastAsia="Times New Roman"/>
          <w:vertAlign w:val="superscript"/>
        </w:rPr>
        <w:t>th</w:t>
      </w:r>
      <w:r w:rsidR="008772AA" w:rsidRPr="006157A0">
        <w:rPr>
          <w:rFonts w:eastAsia="Times New Roman"/>
        </w:rPr>
        <w:t xml:space="preserve">, 2024.  A public hearing was held and they voted unanimously to recommend approval </w:t>
      </w:r>
      <w:r w:rsidR="008772AA">
        <w:rPr>
          <w:rFonts w:eastAsia="Times New Roman"/>
        </w:rPr>
        <w:t>to</w:t>
      </w:r>
      <w:r w:rsidR="008772AA" w:rsidRPr="006157A0">
        <w:rPr>
          <w:rFonts w:eastAsia="Times New Roman"/>
        </w:rPr>
        <w:t xml:space="preserve"> the County Commission of the item based on the following findings</w:t>
      </w:r>
      <w:r w:rsidR="008772AA">
        <w:rPr>
          <w:rFonts w:eastAsia="Times New Roman"/>
        </w:rPr>
        <w:t>:</w:t>
      </w:r>
    </w:p>
    <w:p w:rsidR="008772AA" w:rsidRDefault="008772AA" w:rsidP="008772AA">
      <w:pPr>
        <w:ind w:left="720"/>
        <w:rPr>
          <w:rFonts w:eastAsia="Times New Roman"/>
        </w:rPr>
      </w:pPr>
    </w:p>
    <w:p w:rsidR="008772AA" w:rsidRPr="00781942" w:rsidRDefault="008772AA" w:rsidP="008772AA">
      <w:pPr>
        <w:pStyle w:val="ListParagraph"/>
        <w:numPr>
          <w:ilvl w:val="0"/>
          <w:numId w:val="17"/>
        </w:numPr>
        <w:autoSpaceDE/>
        <w:autoSpaceDN/>
        <w:adjustRightInd/>
        <w:ind w:left="1440"/>
        <w:rPr>
          <w:rFonts w:eastAsia="Times New Roman"/>
        </w:rPr>
      </w:pPr>
      <w:r w:rsidRPr="00781942">
        <w:rPr>
          <w:rFonts w:eastAsia="Times New Roman"/>
        </w:rPr>
        <w:t xml:space="preserve">The proposal implements certain goals and policies of the West Central Weaver General plan and </w:t>
      </w:r>
    </w:p>
    <w:p w:rsidR="008772AA" w:rsidRDefault="008772AA" w:rsidP="008772AA">
      <w:pPr>
        <w:pStyle w:val="ListParagraph"/>
        <w:numPr>
          <w:ilvl w:val="0"/>
          <w:numId w:val="17"/>
        </w:numPr>
        <w:autoSpaceDE/>
        <w:autoSpaceDN/>
        <w:adjustRightInd/>
        <w:ind w:left="1440"/>
        <w:rPr>
          <w:rFonts w:eastAsia="Times New Roman"/>
        </w:rPr>
      </w:pPr>
      <w:r w:rsidRPr="00781942">
        <w:rPr>
          <w:rFonts w:eastAsia="Times New Roman"/>
        </w:rPr>
        <w:t xml:space="preserve">the development is not detrimental to the overall health safety </w:t>
      </w:r>
      <w:r>
        <w:rPr>
          <w:rFonts w:eastAsia="Times New Roman"/>
        </w:rPr>
        <w:t>and Welfare of the community</w:t>
      </w:r>
    </w:p>
    <w:p w:rsidR="008772AA" w:rsidRPr="00781942" w:rsidRDefault="008772AA" w:rsidP="008772AA">
      <w:pPr>
        <w:ind w:left="1080"/>
        <w:rPr>
          <w:rFonts w:eastAsia="Times New Roman"/>
        </w:rPr>
      </w:pPr>
    </w:p>
    <w:p w:rsidR="008772AA" w:rsidRDefault="008772AA" w:rsidP="008772AA">
      <w:pPr>
        <w:ind w:left="720"/>
        <w:rPr>
          <w:rFonts w:eastAsia="Times New Roman"/>
        </w:rPr>
      </w:pPr>
      <w:r>
        <w:rPr>
          <w:rFonts w:eastAsia="Times New Roman"/>
        </w:rPr>
        <w:t>T</w:t>
      </w:r>
      <w:r w:rsidRPr="00781942">
        <w:rPr>
          <w:rFonts w:eastAsia="Times New Roman"/>
        </w:rPr>
        <w:t xml:space="preserve">hey also had the following stipulations that they wanted to make sure that were </w:t>
      </w:r>
      <w:r>
        <w:rPr>
          <w:rFonts w:eastAsia="Times New Roman"/>
        </w:rPr>
        <w:t>looked at and addressed:</w:t>
      </w:r>
    </w:p>
    <w:p w:rsidR="008772AA" w:rsidRDefault="008772AA" w:rsidP="008772AA">
      <w:pPr>
        <w:ind w:left="720"/>
        <w:rPr>
          <w:rFonts w:eastAsia="Times New Roman"/>
        </w:rPr>
      </w:pPr>
    </w:p>
    <w:p w:rsidR="008772AA" w:rsidRDefault="008772AA" w:rsidP="008772AA">
      <w:pPr>
        <w:pStyle w:val="ListParagraph"/>
        <w:numPr>
          <w:ilvl w:val="0"/>
          <w:numId w:val="18"/>
        </w:numPr>
        <w:autoSpaceDE/>
        <w:autoSpaceDN/>
        <w:adjustRightInd/>
        <w:ind w:left="1440"/>
        <w:rPr>
          <w:rFonts w:eastAsia="Times New Roman"/>
        </w:rPr>
      </w:pPr>
      <w:r>
        <w:rPr>
          <w:rFonts w:eastAsia="Times New Roman"/>
        </w:rPr>
        <w:t>T</w:t>
      </w:r>
      <w:r w:rsidRPr="00781942">
        <w:rPr>
          <w:rFonts w:eastAsia="Times New Roman"/>
        </w:rPr>
        <w:t>he applicant volunta</w:t>
      </w:r>
      <w:r>
        <w:rPr>
          <w:rFonts w:eastAsia="Times New Roman"/>
        </w:rPr>
        <w:t>rily follows the county Street C</w:t>
      </w:r>
      <w:r w:rsidRPr="00781942">
        <w:rPr>
          <w:rFonts w:eastAsia="Times New Roman"/>
        </w:rPr>
        <w:t>onnec</w:t>
      </w:r>
      <w:r>
        <w:rPr>
          <w:rFonts w:eastAsia="Times New Roman"/>
        </w:rPr>
        <w:t xml:space="preserve">tivity </w:t>
      </w:r>
      <w:r w:rsidRPr="00781942">
        <w:rPr>
          <w:rFonts w:eastAsia="Times New Roman"/>
        </w:rPr>
        <w:t xml:space="preserve">incentivized subdivision </w:t>
      </w:r>
      <w:r>
        <w:rPr>
          <w:rFonts w:eastAsia="Times New Roman"/>
        </w:rPr>
        <w:t>regulations.</w:t>
      </w:r>
    </w:p>
    <w:p w:rsidR="008772AA" w:rsidRDefault="008772AA" w:rsidP="008772AA">
      <w:pPr>
        <w:pStyle w:val="ListParagraph"/>
        <w:numPr>
          <w:ilvl w:val="0"/>
          <w:numId w:val="18"/>
        </w:numPr>
        <w:autoSpaceDE/>
        <w:autoSpaceDN/>
        <w:adjustRightInd/>
        <w:ind w:left="1440"/>
        <w:rPr>
          <w:rFonts w:eastAsia="Times New Roman"/>
        </w:rPr>
      </w:pPr>
      <w:r>
        <w:rPr>
          <w:rFonts w:eastAsia="Times New Roman"/>
        </w:rPr>
        <w:t xml:space="preserve">The concept plan represents </w:t>
      </w:r>
      <w:r w:rsidRPr="00781942">
        <w:rPr>
          <w:rFonts w:eastAsia="Times New Roman"/>
        </w:rPr>
        <w:t>the approved General development plan regarding the placement of streets and pathways</w:t>
      </w:r>
      <w:r>
        <w:rPr>
          <w:rFonts w:eastAsia="Times New Roman"/>
        </w:rPr>
        <w:t>.</w:t>
      </w:r>
    </w:p>
    <w:p w:rsidR="008772AA" w:rsidRDefault="008772AA" w:rsidP="008772AA">
      <w:pPr>
        <w:pStyle w:val="ListParagraph"/>
        <w:numPr>
          <w:ilvl w:val="0"/>
          <w:numId w:val="18"/>
        </w:numPr>
        <w:autoSpaceDE/>
        <w:autoSpaceDN/>
        <w:adjustRightInd/>
        <w:ind w:left="1440"/>
        <w:rPr>
          <w:rFonts w:eastAsia="Times New Roman"/>
        </w:rPr>
      </w:pPr>
      <w:r>
        <w:rPr>
          <w:rFonts w:eastAsia="Times New Roman"/>
        </w:rPr>
        <w:t>A</w:t>
      </w:r>
      <w:r w:rsidRPr="00781942">
        <w:rPr>
          <w:rFonts w:eastAsia="Times New Roman"/>
        </w:rPr>
        <w:t xml:space="preserve">dditional </w:t>
      </w:r>
      <w:r>
        <w:rPr>
          <w:rFonts w:eastAsia="Times New Roman"/>
        </w:rPr>
        <w:t>p</w:t>
      </w:r>
      <w:r w:rsidRPr="00781942">
        <w:rPr>
          <w:rFonts w:eastAsia="Times New Roman"/>
        </w:rPr>
        <w:t xml:space="preserve">athways and/or streets need to be added to the concept plan to meet the minimum </w:t>
      </w:r>
      <w:r>
        <w:rPr>
          <w:rFonts w:eastAsia="Times New Roman"/>
        </w:rPr>
        <w:t>intent</w:t>
      </w:r>
      <w:r w:rsidRPr="00781942">
        <w:rPr>
          <w:rFonts w:eastAsia="Times New Roman"/>
        </w:rPr>
        <w:t xml:space="preserve"> of the street connectivity incentivized subdivision regulations</w:t>
      </w:r>
      <w:r>
        <w:rPr>
          <w:rFonts w:eastAsia="Times New Roman"/>
        </w:rPr>
        <w:t>.</w:t>
      </w:r>
    </w:p>
    <w:p w:rsidR="008772AA" w:rsidRDefault="008772AA" w:rsidP="008772AA">
      <w:pPr>
        <w:pStyle w:val="ListParagraph"/>
        <w:numPr>
          <w:ilvl w:val="0"/>
          <w:numId w:val="18"/>
        </w:numPr>
        <w:autoSpaceDE/>
        <w:autoSpaceDN/>
        <w:adjustRightInd/>
        <w:ind w:left="1440"/>
        <w:rPr>
          <w:rFonts w:eastAsia="Times New Roman"/>
        </w:rPr>
      </w:pPr>
      <w:r>
        <w:rPr>
          <w:rFonts w:eastAsia="Times New Roman"/>
        </w:rPr>
        <w:t>T</w:t>
      </w:r>
      <w:r w:rsidRPr="00781942">
        <w:rPr>
          <w:rFonts w:eastAsia="Times New Roman"/>
        </w:rPr>
        <w:t>he applicant will donate the committed Parks donation to the park district prior to Plat recordation</w:t>
      </w:r>
      <w:r>
        <w:rPr>
          <w:rFonts w:eastAsia="Times New Roman"/>
        </w:rPr>
        <w:t>,</w:t>
      </w:r>
      <w:r w:rsidRPr="00781942">
        <w:rPr>
          <w:rFonts w:eastAsia="Times New Roman"/>
        </w:rPr>
        <w:t xml:space="preserve"> if that's what they work out</w:t>
      </w:r>
      <w:r>
        <w:rPr>
          <w:rFonts w:eastAsia="Times New Roman"/>
        </w:rPr>
        <w:t>.</w:t>
      </w:r>
    </w:p>
    <w:p w:rsidR="008772AA" w:rsidRDefault="008772AA" w:rsidP="008772AA">
      <w:pPr>
        <w:pStyle w:val="ListParagraph"/>
        <w:numPr>
          <w:ilvl w:val="1"/>
          <w:numId w:val="18"/>
        </w:numPr>
        <w:autoSpaceDE/>
        <w:autoSpaceDN/>
        <w:adjustRightInd/>
        <w:ind w:left="2160"/>
        <w:rPr>
          <w:rFonts w:eastAsia="Times New Roman"/>
        </w:rPr>
      </w:pPr>
      <w:r>
        <w:rPr>
          <w:rFonts w:eastAsia="Times New Roman"/>
        </w:rPr>
        <w:t>This is</w:t>
      </w:r>
      <w:r w:rsidRPr="00781942">
        <w:rPr>
          <w:rFonts w:eastAsia="Times New Roman"/>
        </w:rPr>
        <w:t xml:space="preserve"> something that still needs to be worked out between the parks </w:t>
      </w:r>
      <w:r>
        <w:rPr>
          <w:rFonts w:eastAsia="Times New Roman"/>
        </w:rPr>
        <w:t>d</w:t>
      </w:r>
      <w:r w:rsidRPr="00781942">
        <w:rPr>
          <w:rFonts w:eastAsia="Times New Roman"/>
        </w:rPr>
        <w:t xml:space="preserve">istrict but </w:t>
      </w:r>
      <w:r>
        <w:rPr>
          <w:rFonts w:eastAsia="Times New Roman"/>
        </w:rPr>
        <w:t>wi</w:t>
      </w:r>
      <w:r w:rsidRPr="00781942">
        <w:rPr>
          <w:rFonts w:eastAsia="Times New Roman"/>
        </w:rPr>
        <w:t>ll be worked out as we go thro</w:t>
      </w:r>
      <w:r>
        <w:rPr>
          <w:rFonts w:eastAsia="Times New Roman"/>
        </w:rPr>
        <w:t>ugh the subdivision process.</w:t>
      </w:r>
    </w:p>
    <w:p w:rsidR="008772AA" w:rsidRPr="00781942" w:rsidRDefault="008772AA" w:rsidP="008772AA">
      <w:pPr>
        <w:pStyle w:val="ListParagraph"/>
        <w:numPr>
          <w:ilvl w:val="0"/>
          <w:numId w:val="18"/>
        </w:numPr>
        <w:autoSpaceDE/>
        <w:autoSpaceDN/>
        <w:adjustRightInd/>
        <w:ind w:left="1440"/>
        <w:rPr>
          <w:rFonts w:eastAsia="Times New Roman"/>
        </w:rPr>
      </w:pPr>
      <w:r>
        <w:rPr>
          <w:rFonts w:eastAsia="Times New Roman"/>
        </w:rPr>
        <w:t>I</w:t>
      </w:r>
      <w:r w:rsidRPr="00781942">
        <w:rPr>
          <w:rFonts w:eastAsia="Times New Roman"/>
        </w:rPr>
        <w:t xml:space="preserve">n the R3 Zone the applicant is limited to no more than 18 units per acre or a </w:t>
      </w:r>
      <w:r>
        <w:rPr>
          <w:rFonts w:eastAsia="Times New Roman"/>
        </w:rPr>
        <w:t>pro rata</w:t>
      </w:r>
      <w:r w:rsidRPr="00781942">
        <w:rPr>
          <w:rFonts w:eastAsia="Times New Roman"/>
        </w:rPr>
        <w:t xml:space="preserve"> share of the acres for example one </w:t>
      </w:r>
      <w:r>
        <w:rPr>
          <w:rFonts w:eastAsia="Times New Roman"/>
        </w:rPr>
        <w:t>half acre would be nine</w:t>
      </w:r>
      <w:r w:rsidRPr="00781942">
        <w:rPr>
          <w:rFonts w:eastAsia="Times New Roman"/>
        </w:rPr>
        <w:t xml:space="preserve"> units</w:t>
      </w:r>
      <w:r>
        <w:rPr>
          <w:rFonts w:eastAsia="Times New Roman"/>
        </w:rPr>
        <w:t>.</w:t>
      </w:r>
    </w:p>
    <w:p w:rsidR="00002863" w:rsidRPr="00002863" w:rsidRDefault="00002863" w:rsidP="008772AA">
      <w:pPr>
        <w:ind w:left="360" w:firstLine="360"/>
      </w:pPr>
    </w:p>
    <w:p w:rsidR="0061383A" w:rsidRDefault="00E74FD4" w:rsidP="00FB1634">
      <w:pPr>
        <w:ind w:left="727" w:hanging="367"/>
      </w:pPr>
      <w:r>
        <w:rPr>
          <w:rFonts w:eastAsia="Times New Roman"/>
        </w:rPr>
        <w:t>3.</w:t>
      </w:r>
      <w:r>
        <w:rPr>
          <w:rFonts w:eastAsia="Times New Roman"/>
        </w:rPr>
        <w:tab/>
      </w:r>
      <w:r w:rsidR="00F7539F">
        <w:t>Public Comments:</w:t>
      </w:r>
      <w:r w:rsidR="004F6065">
        <w:t xml:space="preserve">  None.</w:t>
      </w:r>
    </w:p>
    <w:p w:rsidR="00880C3C" w:rsidRDefault="00F7539F" w:rsidP="00FB1634">
      <w:pPr>
        <w:ind w:firstLine="720"/>
      </w:pPr>
      <w:r>
        <w:tab/>
      </w:r>
    </w:p>
    <w:p w:rsidR="00880C3C" w:rsidRPr="007C228E" w:rsidRDefault="00810CB1" w:rsidP="00810CB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080" w:hanging="1080"/>
      </w:pPr>
      <w:r>
        <w:tab/>
      </w:r>
      <w:r w:rsidR="00C22096">
        <w:t>4</w:t>
      </w:r>
      <w:r>
        <w:t>.</w:t>
      </w:r>
      <w:r>
        <w:tab/>
      </w:r>
      <w:r w:rsidR="00880C3C" w:rsidRPr="007C228E">
        <w:t>Request for a motion to adjourn public hearings and reconvene public meeting.</w:t>
      </w:r>
    </w:p>
    <w:p w:rsidR="00091CB3" w:rsidRDefault="00880C3C" w:rsidP="00810CB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hanging="360"/>
        <w:jc w:val="both"/>
      </w:pPr>
      <w:r w:rsidRPr="008B2FAF">
        <w:t xml:space="preserve">Commissioner </w:t>
      </w:r>
      <w:r w:rsidR="00556925">
        <w:t>Bolos</w:t>
      </w:r>
      <w:r w:rsidRPr="008B2FAF">
        <w:t xml:space="preserve"> </w:t>
      </w:r>
      <w:r>
        <w:t xml:space="preserve">moved to adjourn the public hearings </w:t>
      </w:r>
      <w:r w:rsidR="00BE39F3">
        <w:t>and reconvene public meeting, 10</w:t>
      </w:r>
      <w:r>
        <w:t>:</w:t>
      </w:r>
      <w:r w:rsidR="00556925">
        <w:t>26</w:t>
      </w:r>
      <w:r>
        <w:t xml:space="preserve"> am</w:t>
      </w:r>
      <w:r w:rsidR="00091CB3">
        <w:t>;</w:t>
      </w:r>
    </w:p>
    <w:p w:rsidR="000D0A42" w:rsidRDefault="00880C3C" w:rsidP="00810CB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hanging="360"/>
        <w:jc w:val="both"/>
      </w:pPr>
      <w:r w:rsidRPr="008B2FAF">
        <w:t xml:space="preserve">Commissioner </w:t>
      </w:r>
      <w:proofErr w:type="spellStart"/>
      <w:r w:rsidR="00556925">
        <w:t>Froerer</w:t>
      </w:r>
      <w:proofErr w:type="spellEnd"/>
      <w:r w:rsidRPr="008B2FAF">
        <w:t xml:space="preserve"> seconded.</w:t>
      </w:r>
    </w:p>
    <w:p w:rsidR="005E1F3F" w:rsidRPr="008B2FAF" w:rsidRDefault="005E1F3F" w:rsidP="00810CB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hanging="360"/>
        <w:jc w:val="both"/>
      </w:pPr>
      <w:r w:rsidRPr="008B2FAF">
        <w:t xml:space="preserve">Chair </w:t>
      </w:r>
      <w:r>
        <w:t>Harvey</w:t>
      </w:r>
      <w:r w:rsidRPr="008B2FAF">
        <w:t xml:space="preserve"> –</w:t>
      </w:r>
      <w:r>
        <w:t xml:space="preserve"> </w:t>
      </w:r>
      <w:r w:rsidRPr="008B2FAF">
        <w:t xml:space="preserve">aye; Commissioner </w:t>
      </w:r>
      <w:r>
        <w:t>Bolos</w:t>
      </w:r>
      <w:r w:rsidRPr="008B2FAF">
        <w:t xml:space="preserve"> – aye; Commissioner </w:t>
      </w:r>
      <w:proofErr w:type="spellStart"/>
      <w:r>
        <w:t>Froerer</w:t>
      </w:r>
      <w:proofErr w:type="spellEnd"/>
      <w:r w:rsidRPr="008B2FAF">
        <w:t xml:space="preserve"> – </w:t>
      </w:r>
      <w:r>
        <w:t>aye</w:t>
      </w:r>
    </w:p>
    <w:p w:rsidR="00880C3C" w:rsidRDefault="00880C3C" w:rsidP="00810CB1">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360" w:hanging="1440"/>
      </w:pPr>
      <w:r>
        <w:tab/>
      </w:r>
    </w:p>
    <w:p w:rsidR="00880C3C" w:rsidRDefault="00880C3C" w:rsidP="00810CB1">
      <w:p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360" w:hanging="1440"/>
      </w:pPr>
      <w:r>
        <w:tab/>
      </w:r>
      <w:r w:rsidR="00C22096">
        <w:t>5</w:t>
      </w:r>
      <w:r w:rsidRPr="007C228E">
        <w:t>.</w:t>
      </w:r>
      <w:r w:rsidRPr="007C228E">
        <w:tab/>
      </w:r>
      <w:r>
        <w:t>Action on public hearing:</w:t>
      </w:r>
      <w:r w:rsidRPr="007C228E">
        <w:tab/>
      </w:r>
    </w:p>
    <w:p w:rsidR="00113A39" w:rsidRDefault="00113A39" w:rsidP="00FB1634">
      <w:pPr>
        <w:pStyle w:val="ListParagraph"/>
      </w:pPr>
      <w:r>
        <w:t>H2:  A</w:t>
      </w:r>
      <w:r w:rsidRPr="00111946">
        <w:rPr>
          <w:bCs/>
        </w:rPr>
        <w:t>pproval of</w:t>
      </w:r>
      <w:r w:rsidRPr="00E97031">
        <w:t xml:space="preserve"> </w:t>
      </w:r>
      <w:r>
        <w:t>Ordinance</w:t>
      </w:r>
      <w:r w:rsidRPr="00111946">
        <w:rPr>
          <w:rFonts w:eastAsia="Times New Roman"/>
        </w:rPr>
        <w:t xml:space="preserve"> 202</w:t>
      </w:r>
      <w:r w:rsidR="00DA552F">
        <w:rPr>
          <w:rFonts w:eastAsia="Times New Roman"/>
        </w:rPr>
        <w:t>4</w:t>
      </w:r>
      <w:r w:rsidRPr="00111946">
        <w:rPr>
          <w:rFonts w:eastAsia="Times New Roman"/>
        </w:rPr>
        <w:t>-</w:t>
      </w:r>
      <w:r w:rsidR="00DA552F">
        <w:rPr>
          <w:rFonts w:eastAsia="Times New Roman"/>
        </w:rPr>
        <w:t>09</w:t>
      </w:r>
      <w:r w:rsidRPr="00111946">
        <w:rPr>
          <w:rFonts w:eastAsia="Times New Roman"/>
        </w:rPr>
        <w:t xml:space="preserve"> </w:t>
      </w:r>
      <w:r w:rsidR="00DA552F" w:rsidRPr="00ED6513">
        <w:t>for a zoning map amendment to rezone 25.21 acres of property located at approximately 900 S 4700 W, Ogden from A-1 (Agricultural) to R1-15 (Residential, roughly 15,000 square foot lots) and R-3 (multi-family lots), together with an associated development agreement between Aspen Heights LLC and Weber County, ZMA 2023-13</w:t>
      </w:r>
      <w:r w:rsidRPr="00883224">
        <w:t>S</w:t>
      </w:r>
      <w:r w:rsidRPr="007C228E">
        <w:t>.</w:t>
      </w:r>
    </w:p>
    <w:p w:rsidR="00113A39" w:rsidRPr="008B2FAF" w:rsidRDefault="00113A39" w:rsidP="00FB1634">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Harvey moved to approve</w:t>
      </w:r>
      <w:r w:rsidRPr="009A2815">
        <w:t xml:space="preserve"> </w:t>
      </w:r>
      <w:r>
        <w:t>Ordinance</w:t>
      </w:r>
      <w:r w:rsidRPr="00111946">
        <w:rPr>
          <w:rFonts w:eastAsia="Times New Roman"/>
        </w:rPr>
        <w:t xml:space="preserve"> </w:t>
      </w:r>
      <w:r w:rsidR="0004627C" w:rsidRPr="00111946">
        <w:rPr>
          <w:rFonts w:eastAsia="Times New Roman"/>
        </w:rPr>
        <w:t>202</w:t>
      </w:r>
      <w:r w:rsidR="0004627C">
        <w:rPr>
          <w:rFonts w:eastAsia="Times New Roman"/>
        </w:rPr>
        <w:t>4</w:t>
      </w:r>
      <w:r w:rsidR="0004627C" w:rsidRPr="00111946">
        <w:rPr>
          <w:rFonts w:eastAsia="Times New Roman"/>
        </w:rPr>
        <w:t>-</w:t>
      </w:r>
      <w:r w:rsidR="0004627C">
        <w:rPr>
          <w:rFonts w:eastAsia="Times New Roman"/>
        </w:rPr>
        <w:t>09</w:t>
      </w:r>
      <w:r w:rsidR="0004627C" w:rsidRPr="00111946">
        <w:rPr>
          <w:rFonts w:eastAsia="Times New Roman"/>
        </w:rPr>
        <w:t xml:space="preserve"> </w:t>
      </w:r>
      <w:r w:rsidR="0004627C" w:rsidRPr="00ED6513">
        <w:t>for a zoning map amendment to rezone 25.21 acres of property located at approximately 900 S 4700 W, Ogden from A-1 (Agricultural) to R1-15 (Residential, roughly 15,000 square foot lots) and R-3 (multi-family lots), together with an associated development agreement between Aspen Heights LLC and Weber County, ZMA 2023-13</w:t>
      </w:r>
      <w:r w:rsidR="0004627C" w:rsidRPr="00883224">
        <w:t>S</w:t>
      </w:r>
      <w:r>
        <w:t>;</w:t>
      </w:r>
      <w:r w:rsidRPr="008B2FAF">
        <w:t xml:space="preserve"> Commissioner </w:t>
      </w:r>
      <w:proofErr w:type="spellStart"/>
      <w:r>
        <w:t>Froerer</w:t>
      </w:r>
      <w:proofErr w:type="spellEnd"/>
      <w:r>
        <w:t xml:space="preserve"> </w:t>
      </w:r>
      <w:r w:rsidRPr="008B2FAF">
        <w:t>seconded.</w:t>
      </w:r>
    </w:p>
    <w:p w:rsidR="00113A39" w:rsidRPr="007C228E" w:rsidRDefault="00113A39" w:rsidP="001F158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hanging="360"/>
        <w:jc w:val="both"/>
      </w:pPr>
      <w:r>
        <w:lastRenderedPageBreak/>
        <w:t xml:space="preserve">Roll Call Vote:  </w:t>
      </w:r>
      <w:r w:rsidR="001F1585" w:rsidRPr="008B2FAF">
        <w:t xml:space="preserve">Chair </w:t>
      </w:r>
      <w:r w:rsidR="001F1585">
        <w:t>Harvey</w:t>
      </w:r>
      <w:r w:rsidR="001F1585" w:rsidRPr="008B2FAF">
        <w:t xml:space="preserve"> –</w:t>
      </w:r>
      <w:r w:rsidR="001F1585">
        <w:t xml:space="preserve"> </w:t>
      </w:r>
      <w:r w:rsidR="001F1585" w:rsidRPr="008B2FAF">
        <w:t xml:space="preserve">aye; Commissioner </w:t>
      </w:r>
      <w:r w:rsidR="001F1585">
        <w:t>Bolos</w:t>
      </w:r>
      <w:r w:rsidR="001F1585" w:rsidRPr="008B2FAF">
        <w:t xml:space="preserve"> – aye; Commissioner </w:t>
      </w:r>
      <w:proofErr w:type="spellStart"/>
      <w:r w:rsidR="001F1585">
        <w:t>Froerer</w:t>
      </w:r>
      <w:proofErr w:type="spellEnd"/>
      <w:r w:rsidR="001F1585" w:rsidRPr="008B2FAF">
        <w:t xml:space="preserve"> – </w:t>
      </w:r>
      <w:r w:rsidR="001F1585">
        <w:t>aye</w:t>
      </w:r>
    </w:p>
    <w:p w:rsidR="00DC3786" w:rsidRPr="00DC3786" w:rsidRDefault="00DC3786" w:rsidP="00DC3786">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jc w:val="both"/>
        <w:rPr>
          <w:b/>
          <w:smallCaps/>
        </w:rPr>
      </w:pPr>
    </w:p>
    <w:p w:rsidR="008861DD" w:rsidRPr="00E548A6" w:rsidRDefault="00880C3C" w:rsidP="00E548A6">
      <w:pPr>
        <w:pStyle w:val="ListParagraph"/>
        <w:numPr>
          <w:ilvl w:val="0"/>
          <w:numId w:val="12"/>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sidRPr="00080E21">
        <w:rPr>
          <w:b/>
        </w:rPr>
        <w:t>C</w:t>
      </w:r>
      <w:r w:rsidRPr="00080E21">
        <w:rPr>
          <w:b/>
          <w:smallCaps/>
        </w:rPr>
        <w:t>ommissioner Comments:</w:t>
      </w:r>
      <w:r w:rsidR="00CD2047">
        <w:rPr>
          <w:b/>
          <w:smallCaps/>
        </w:rPr>
        <w:t xml:space="preserve"> </w:t>
      </w:r>
    </w:p>
    <w:p w:rsidR="00635812" w:rsidRPr="00635812" w:rsidRDefault="00556925" w:rsidP="00635812">
      <w:pPr>
        <w:pStyle w:val="ListParagraph"/>
        <w:numPr>
          <w:ilvl w:val="0"/>
          <w:numId w:val="19"/>
        </w:numPr>
        <w:rPr>
          <w:rFonts w:eastAsia="Times New Roman"/>
        </w:rPr>
      </w:pPr>
      <w:r>
        <w:t xml:space="preserve">Commissioner </w:t>
      </w:r>
      <w:proofErr w:type="spellStart"/>
      <w:r>
        <w:t>Froerer</w:t>
      </w:r>
      <w:proofErr w:type="spellEnd"/>
      <w:r>
        <w:t xml:space="preserve">:  </w:t>
      </w:r>
      <w:r w:rsidR="00635812" w:rsidRPr="00635812">
        <w:rPr>
          <w:rFonts w:eastAsia="Times New Roman"/>
        </w:rPr>
        <w:t>I'm headed off to some water meetings.  I'm excited to see some of the studies and results of the $120 million the state spent last year on putting water into the Great Salt Lake.  There'll be some seminars on that today and we'll see if our money is actually paying dividends for getting water to the Great Salt Lake.</w:t>
      </w:r>
    </w:p>
    <w:p w:rsidR="00635812" w:rsidRPr="00556925" w:rsidRDefault="00635812" w:rsidP="00635812">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bookmarkStart w:id="0" w:name="_GoBack"/>
      <w:bookmarkEnd w:id="0"/>
    </w:p>
    <w:p w:rsidR="00E873C1" w:rsidRPr="00EA6553" w:rsidRDefault="00E548A6" w:rsidP="00A97749">
      <w:pPr>
        <w:pStyle w:val="W-TypicalText"/>
        <w:tabs>
          <w:tab w:val="left" w:pos="360"/>
        </w:tabs>
        <w:spacing w:line="220" w:lineRule="exact"/>
        <w:rPr>
          <w:bCs/>
          <w:sz w:val="23"/>
          <w:szCs w:val="23"/>
        </w:rPr>
      </w:pPr>
      <w:r>
        <w:rPr>
          <w:rFonts w:ascii="Times New Roman" w:hAnsi="Times New Roman" w:cs="Times New Roman"/>
          <w:b/>
        </w:rPr>
        <w:t>J</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0116BD" w:rsidRPr="00100035" w:rsidRDefault="000116BD" w:rsidP="000116BD">
      <w:pPr>
        <w:pStyle w:val="ListParagraph"/>
        <w:shd w:val="clear" w:color="auto" w:fill="D9D9D9" w:themeFill="background1" w:themeFillShade="D9"/>
        <w:tabs>
          <w:tab w:val="left" w:pos="720"/>
        </w:tabs>
        <w:spacing w:line="220" w:lineRule="exact"/>
        <w:ind w:right="-72"/>
        <w:jc w:val="both"/>
      </w:pPr>
      <w:r w:rsidRPr="00100035">
        <w:t xml:space="preserve">Commissioner </w:t>
      </w:r>
      <w:r w:rsidR="00556925">
        <w:t>Bolos</w:t>
      </w:r>
      <w:r>
        <w:t xml:space="preserve"> moved to adjourn at 1</w:t>
      </w:r>
      <w:r w:rsidR="00556925">
        <w:t>0</w:t>
      </w:r>
      <w:r w:rsidRPr="00100035">
        <w:t>:</w:t>
      </w:r>
      <w:r w:rsidR="00556925">
        <w:t>28</w:t>
      </w:r>
      <w:r>
        <w:t xml:space="preserve"> </w:t>
      </w:r>
      <w:proofErr w:type="gramStart"/>
      <w:r>
        <w:t>a</w:t>
      </w:r>
      <w:r w:rsidRPr="00100035">
        <w:t>m</w:t>
      </w:r>
      <w:proofErr w:type="gramEnd"/>
      <w:r w:rsidRPr="00100035">
        <w:t>.; C</w:t>
      </w:r>
      <w:r>
        <w:t xml:space="preserve">ommissioner </w:t>
      </w:r>
      <w:proofErr w:type="spellStart"/>
      <w:r w:rsidR="00556925">
        <w:t>Froerer</w:t>
      </w:r>
      <w:proofErr w:type="spellEnd"/>
      <w:r>
        <w:t xml:space="preserve"> </w:t>
      </w:r>
      <w:r w:rsidRPr="00100035">
        <w:t>seconded.</w:t>
      </w:r>
    </w:p>
    <w:p w:rsidR="000116BD" w:rsidRDefault="000116BD" w:rsidP="000116BD">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724D15" w:rsidRPr="00F94D68" w:rsidRDefault="00724D15" w:rsidP="00724D15">
      <w:pPr>
        <w:pStyle w:val="ListParagraph"/>
        <w:tabs>
          <w:tab w:val="left" w:pos="1440"/>
          <w:tab w:val="left" w:pos="1710"/>
          <w:tab w:val="left" w:pos="6480"/>
          <w:tab w:val="left" w:pos="6750"/>
        </w:tabs>
        <w:spacing w:line="220" w:lineRule="exact"/>
        <w:ind w:left="547" w:right="-72"/>
        <w:jc w:val="both"/>
      </w:pPr>
      <w:r w:rsidRPr="003A7B6F">
        <w:t>James H. Harvey, Chair</w:t>
      </w:r>
      <w:r w:rsidRPr="00F94D68">
        <w:tab/>
      </w:r>
      <w:r w:rsidRPr="00F94D68">
        <w:tab/>
        <w:t xml:space="preserve">Ricky D. Hatch, CPA </w:t>
      </w:r>
    </w:p>
    <w:p w:rsidR="00810CB1" w:rsidRPr="00F94D68" w:rsidRDefault="00724D15" w:rsidP="00724D15">
      <w:pPr>
        <w:tabs>
          <w:tab w:val="left" w:pos="6750"/>
        </w:tabs>
        <w:spacing w:line="230" w:lineRule="exact"/>
        <w:ind w:left="720" w:right="-72" w:hanging="180"/>
        <w:jc w:val="both"/>
      </w:pPr>
      <w:r w:rsidRPr="00F94D68">
        <w:t>Weber County Commission</w:t>
      </w:r>
      <w:r w:rsidRPr="00F94D68">
        <w:tab/>
        <w:t>Weber County Clerk/Auditor</w:t>
      </w:r>
    </w:p>
    <w:sectPr w:rsidR="00810CB1"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618" w:rsidRDefault="00590618">
      <w:r>
        <w:separator/>
      </w:r>
    </w:p>
  </w:endnote>
  <w:endnote w:type="continuationSeparator" w:id="0">
    <w:p w:rsidR="00590618" w:rsidRDefault="0059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635812">
      <w:rPr>
        <w:noProof/>
        <w:sz w:val="16"/>
        <w:szCs w:val="16"/>
      </w:rPr>
      <w:t>2</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E353E9" w:rsidP="00006853">
    <w:pPr>
      <w:pStyle w:val="Footer"/>
      <w:spacing w:line="150" w:lineRule="exact"/>
    </w:pPr>
    <w:r>
      <w:rPr>
        <w:sz w:val="16"/>
        <w:szCs w:val="16"/>
      </w:rPr>
      <w:t>March 19</w:t>
    </w:r>
    <w:r w:rsidR="00300320">
      <w:rPr>
        <w:sz w:val="16"/>
        <w:szCs w:val="16"/>
      </w:rPr>
      <w:t>,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618" w:rsidRDefault="00590618">
      <w:r>
        <w:separator/>
      </w:r>
    </w:p>
  </w:footnote>
  <w:footnote w:type="continuationSeparator" w:id="0">
    <w:p w:rsidR="00590618" w:rsidRDefault="00590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23F"/>
    <w:multiLevelType w:val="hybridMultilevel"/>
    <w:tmpl w:val="3FF64E34"/>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71671"/>
    <w:multiLevelType w:val="hybridMultilevel"/>
    <w:tmpl w:val="2C0A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B7145"/>
    <w:multiLevelType w:val="hybridMultilevel"/>
    <w:tmpl w:val="4A948FD0"/>
    <w:lvl w:ilvl="0" w:tplc="AFF49DE8">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98146A"/>
    <w:multiLevelType w:val="hybridMultilevel"/>
    <w:tmpl w:val="2522F9B2"/>
    <w:lvl w:ilvl="0" w:tplc="EE48F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9772E14"/>
    <w:multiLevelType w:val="hybridMultilevel"/>
    <w:tmpl w:val="D564E0C2"/>
    <w:lvl w:ilvl="0" w:tplc="04090015">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FB73C9"/>
    <w:multiLevelType w:val="hybridMultilevel"/>
    <w:tmpl w:val="86E4803A"/>
    <w:lvl w:ilvl="0" w:tplc="D0B08BCC">
      <w:start w:val="10"/>
      <w:numFmt w:val="upperLetter"/>
      <w:lvlText w:val="%1."/>
      <w:lvlJc w:val="left"/>
      <w:pPr>
        <w:ind w:left="360" w:hanging="360"/>
      </w:pPr>
      <w:rPr>
        <w:rFonts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15:restartNumberingAfterBreak="0">
    <w:nsid w:val="53C50301"/>
    <w:multiLevelType w:val="hybridMultilevel"/>
    <w:tmpl w:val="64DE0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11B2F"/>
    <w:multiLevelType w:val="hybridMultilevel"/>
    <w:tmpl w:val="86421C86"/>
    <w:lvl w:ilvl="0" w:tplc="AA1EEDD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782E80"/>
    <w:multiLevelType w:val="hybridMultilevel"/>
    <w:tmpl w:val="F6C0CC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0C45C7"/>
    <w:multiLevelType w:val="hybridMultilevel"/>
    <w:tmpl w:val="6F9C3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B7FE4"/>
    <w:multiLevelType w:val="hybridMultilevel"/>
    <w:tmpl w:val="4BF4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F73524"/>
    <w:multiLevelType w:val="hybridMultilevel"/>
    <w:tmpl w:val="2410CA00"/>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82114E"/>
    <w:multiLevelType w:val="hybridMultilevel"/>
    <w:tmpl w:val="24869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007132"/>
    <w:multiLevelType w:val="hybridMultilevel"/>
    <w:tmpl w:val="A1B4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17"/>
  </w:num>
  <w:num w:numId="5">
    <w:abstractNumId w:val="1"/>
  </w:num>
  <w:num w:numId="6">
    <w:abstractNumId w:val="13"/>
  </w:num>
  <w:num w:numId="7">
    <w:abstractNumId w:val="3"/>
  </w:num>
  <w:num w:numId="8">
    <w:abstractNumId w:val="7"/>
  </w:num>
  <w:num w:numId="9">
    <w:abstractNumId w:val="5"/>
  </w:num>
  <w:num w:numId="10">
    <w:abstractNumId w:val="6"/>
  </w:num>
  <w:num w:numId="11">
    <w:abstractNumId w:val="15"/>
  </w:num>
  <w:num w:numId="12">
    <w:abstractNumId w:val="12"/>
  </w:num>
  <w:num w:numId="13">
    <w:abstractNumId w:val="18"/>
  </w:num>
  <w:num w:numId="14">
    <w:abstractNumId w:val="0"/>
  </w:num>
  <w:num w:numId="15">
    <w:abstractNumId w:val="11"/>
  </w:num>
  <w:num w:numId="16">
    <w:abstractNumId w:val="16"/>
  </w:num>
  <w:num w:numId="17">
    <w:abstractNumId w:val="2"/>
  </w:num>
  <w:num w:numId="18">
    <w:abstractNumId w:val="9"/>
  </w:num>
  <w:num w:numId="1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11B"/>
    <w:rsid w:val="00000C8D"/>
    <w:rsid w:val="00000C9C"/>
    <w:rsid w:val="0000124F"/>
    <w:rsid w:val="00001375"/>
    <w:rsid w:val="00002226"/>
    <w:rsid w:val="00002863"/>
    <w:rsid w:val="00002B4A"/>
    <w:rsid w:val="00002C3B"/>
    <w:rsid w:val="00003DD7"/>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16BD"/>
    <w:rsid w:val="0001246A"/>
    <w:rsid w:val="000133ED"/>
    <w:rsid w:val="000140BC"/>
    <w:rsid w:val="000141E1"/>
    <w:rsid w:val="000144FD"/>
    <w:rsid w:val="00015265"/>
    <w:rsid w:val="00016125"/>
    <w:rsid w:val="00016817"/>
    <w:rsid w:val="0001682B"/>
    <w:rsid w:val="00016A04"/>
    <w:rsid w:val="00017055"/>
    <w:rsid w:val="00017CFA"/>
    <w:rsid w:val="000202A0"/>
    <w:rsid w:val="00020BE3"/>
    <w:rsid w:val="00020E94"/>
    <w:rsid w:val="00021CAD"/>
    <w:rsid w:val="00022EA7"/>
    <w:rsid w:val="000233C8"/>
    <w:rsid w:val="000233CE"/>
    <w:rsid w:val="00025107"/>
    <w:rsid w:val="00025A1D"/>
    <w:rsid w:val="00025E2D"/>
    <w:rsid w:val="000263B7"/>
    <w:rsid w:val="000274B9"/>
    <w:rsid w:val="00027553"/>
    <w:rsid w:val="00027F63"/>
    <w:rsid w:val="0003056C"/>
    <w:rsid w:val="00030B4E"/>
    <w:rsid w:val="00030F00"/>
    <w:rsid w:val="00031251"/>
    <w:rsid w:val="00032402"/>
    <w:rsid w:val="000328B3"/>
    <w:rsid w:val="00033535"/>
    <w:rsid w:val="00033650"/>
    <w:rsid w:val="00033BAC"/>
    <w:rsid w:val="00033D6D"/>
    <w:rsid w:val="0003603C"/>
    <w:rsid w:val="00037AF5"/>
    <w:rsid w:val="00040DA8"/>
    <w:rsid w:val="000416FE"/>
    <w:rsid w:val="000419D0"/>
    <w:rsid w:val="00042836"/>
    <w:rsid w:val="000429BF"/>
    <w:rsid w:val="00042ECA"/>
    <w:rsid w:val="000431DD"/>
    <w:rsid w:val="00043428"/>
    <w:rsid w:val="0004395C"/>
    <w:rsid w:val="0004398D"/>
    <w:rsid w:val="00043E76"/>
    <w:rsid w:val="00044559"/>
    <w:rsid w:val="000447B1"/>
    <w:rsid w:val="000447C5"/>
    <w:rsid w:val="00044F1C"/>
    <w:rsid w:val="00044F84"/>
    <w:rsid w:val="0004548A"/>
    <w:rsid w:val="00045A1E"/>
    <w:rsid w:val="00045BF0"/>
    <w:rsid w:val="0004627C"/>
    <w:rsid w:val="000462C3"/>
    <w:rsid w:val="00046E23"/>
    <w:rsid w:val="000473DD"/>
    <w:rsid w:val="0004744C"/>
    <w:rsid w:val="000474FA"/>
    <w:rsid w:val="00047603"/>
    <w:rsid w:val="00047A2B"/>
    <w:rsid w:val="000500EA"/>
    <w:rsid w:val="000500F5"/>
    <w:rsid w:val="00050335"/>
    <w:rsid w:val="000503F2"/>
    <w:rsid w:val="0005077C"/>
    <w:rsid w:val="00050BED"/>
    <w:rsid w:val="00050C9F"/>
    <w:rsid w:val="00051F7F"/>
    <w:rsid w:val="0005210A"/>
    <w:rsid w:val="00053106"/>
    <w:rsid w:val="0005408C"/>
    <w:rsid w:val="000544EA"/>
    <w:rsid w:val="0005496A"/>
    <w:rsid w:val="00054AA7"/>
    <w:rsid w:val="00054F1F"/>
    <w:rsid w:val="00055410"/>
    <w:rsid w:val="00055508"/>
    <w:rsid w:val="00055C98"/>
    <w:rsid w:val="00055FC8"/>
    <w:rsid w:val="000566B3"/>
    <w:rsid w:val="00056CF0"/>
    <w:rsid w:val="00056F9B"/>
    <w:rsid w:val="00057D85"/>
    <w:rsid w:val="00060FB5"/>
    <w:rsid w:val="000619E9"/>
    <w:rsid w:val="00061F77"/>
    <w:rsid w:val="00062210"/>
    <w:rsid w:val="000628D1"/>
    <w:rsid w:val="00062CCD"/>
    <w:rsid w:val="00062E0F"/>
    <w:rsid w:val="00063013"/>
    <w:rsid w:val="00063163"/>
    <w:rsid w:val="000633D1"/>
    <w:rsid w:val="00063D38"/>
    <w:rsid w:val="0006413B"/>
    <w:rsid w:val="0006447D"/>
    <w:rsid w:val="000646D2"/>
    <w:rsid w:val="000660B3"/>
    <w:rsid w:val="000666BC"/>
    <w:rsid w:val="00067214"/>
    <w:rsid w:val="00067FF0"/>
    <w:rsid w:val="0007082F"/>
    <w:rsid w:val="00070DED"/>
    <w:rsid w:val="00072C36"/>
    <w:rsid w:val="00072D74"/>
    <w:rsid w:val="00073FD6"/>
    <w:rsid w:val="00075998"/>
    <w:rsid w:val="0007640A"/>
    <w:rsid w:val="0007663B"/>
    <w:rsid w:val="00076CDD"/>
    <w:rsid w:val="000771CE"/>
    <w:rsid w:val="0007732C"/>
    <w:rsid w:val="00077570"/>
    <w:rsid w:val="00080D00"/>
    <w:rsid w:val="00080E21"/>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0D83"/>
    <w:rsid w:val="000910F7"/>
    <w:rsid w:val="000912E4"/>
    <w:rsid w:val="000917E4"/>
    <w:rsid w:val="00091A81"/>
    <w:rsid w:val="00091C29"/>
    <w:rsid w:val="00091CB3"/>
    <w:rsid w:val="00091F88"/>
    <w:rsid w:val="0009229C"/>
    <w:rsid w:val="0009293C"/>
    <w:rsid w:val="00092A08"/>
    <w:rsid w:val="00092B2C"/>
    <w:rsid w:val="00093279"/>
    <w:rsid w:val="00093672"/>
    <w:rsid w:val="000936A2"/>
    <w:rsid w:val="00093871"/>
    <w:rsid w:val="00093E18"/>
    <w:rsid w:val="000944BA"/>
    <w:rsid w:val="00094A4E"/>
    <w:rsid w:val="00094FC7"/>
    <w:rsid w:val="0009619B"/>
    <w:rsid w:val="0009657D"/>
    <w:rsid w:val="00096B42"/>
    <w:rsid w:val="0009728A"/>
    <w:rsid w:val="00097C16"/>
    <w:rsid w:val="00097EA1"/>
    <w:rsid w:val="000A0402"/>
    <w:rsid w:val="000A0FF0"/>
    <w:rsid w:val="000A1E43"/>
    <w:rsid w:val="000A1F7D"/>
    <w:rsid w:val="000A28A2"/>
    <w:rsid w:val="000A2ED3"/>
    <w:rsid w:val="000A3138"/>
    <w:rsid w:val="000A3658"/>
    <w:rsid w:val="000A3B91"/>
    <w:rsid w:val="000A43EC"/>
    <w:rsid w:val="000A4581"/>
    <w:rsid w:val="000A47E5"/>
    <w:rsid w:val="000A4E0C"/>
    <w:rsid w:val="000A5953"/>
    <w:rsid w:val="000A6B31"/>
    <w:rsid w:val="000A7222"/>
    <w:rsid w:val="000A7FB3"/>
    <w:rsid w:val="000B233A"/>
    <w:rsid w:val="000B262A"/>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17F6"/>
    <w:rsid w:val="000C2091"/>
    <w:rsid w:val="000C29F0"/>
    <w:rsid w:val="000C338C"/>
    <w:rsid w:val="000C3B60"/>
    <w:rsid w:val="000C427D"/>
    <w:rsid w:val="000C499B"/>
    <w:rsid w:val="000C4B6F"/>
    <w:rsid w:val="000C4DE9"/>
    <w:rsid w:val="000C51B4"/>
    <w:rsid w:val="000C60B6"/>
    <w:rsid w:val="000C61C8"/>
    <w:rsid w:val="000C6993"/>
    <w:rsid w:val="000C7FA8"/>
    <w:rsid w:val="000D0A42"/>
    <w:rsid w:val="000D0B57"/>
    <w:rsid w:val="000D0BDE"/>
    <w:rsid w:val="000D0DE4"/>
    <w:rsid w:val="000D11D9"/>
    <w:rsid w:val="000D1204"/>
    <w:rsid w:val="000D1557"/>
    <w:rsid w:val="000D169E"/>
    <w:rsid w:val="000D1D99"/>
    <w:rsid w:val="000D20A3"/>
    <w:rsid w:val="000D2634"/>
    <w:rsid w:val="000D29A4"/>
    <w:rsid w:val="000D2C65"/>
    <w:rsid w:val="000D3514"/>
    <w:rsid w:val="000D673D"/>
    <w:rsid w:val="000D6B5E"/>
    <w:rsid w:val="000D71FF"/>
    <w:rsid w:val="000D790F"/>
    <w:rsid w:val="000E011D"/>
    <w:rsid w:val="000E0201"/>
    <w:rsid w:val="000E0635"/>
    <w:rsid w:val="000E0B02"/>
    <w:rsid w:val="000E1546"/>
    <w:rsid w:val="000E33E9"/>
    <w:rsid w:val="000E445E"/>
    <w:rsid w:val="000E48AA"/>
    <w:rsid w:val="000E50CE"/>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D4F"/>
    <w:rsid w:val="000F1ED7"/>
    <w:rsid w:val="000F1FF4"/>
    <w:rsid w:val="000F25A7"/>
    <w:rsid w:val="000F3071"/>
    <w:rsid w:val="000F3C1D"/>
    <w:rsid w:val="000F45C1"/>
    <w:rsid w:val="000F4614"/>
    <w:rsid w:val="000F4EB9"/>
    <w:rsid w:val="000F60EB"/>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5E93"/>
    <w:rsid w:val="001064A4"/>
    <w:rsid w:val="0010747D"/>
    <w:rsid w:val="0010763E"/>
    <w:rsid w:val="001076E9"/>
    <w:rsid w:val="00110AA4"/>
    <w:rsid w:val="00112864"/>
    <w:rsid w:val="00112AF0"/>
    <w:rsid w:val="00112FA3"/>
    <w:rsid w:val="00113506"/>
    <w:rsid w:val="00113656"/>
    <w:rsid w:val="0011377F"/>
    <w:rsid w:val="001138FD"/>
    <w:rsid w:val="00113A39"/>
    <w:rsid w:val="00113FA4"/>
    <w:rsid w:val="0011435C"/>
    <w:rsid w:val="00114556"/>
    <w:rsid w:val="00114B18"/>
    <w:rsid w:val="001150C3"/>
    <w:rsid w:val="00116C38"/>
    <w:rsid w:val="00117474"/>
    <w:rsid w:val="001174A9"/>
    <w:rsid w:val="00120438"/>
    <w:rsid w:val="001209BA"/>
    <w:rsid w:val="00120A85"/>
    <w:rsid w:val="00121CE8"/>
    <w:rsid w:val="001223F8"/>
    <w:rsid w:val="0012384D"/>
    <w:rsid w:val="0012508A"/>
    <w:rsid w:val="00126648"/>
    <w:rsid w:val="00126F88"/>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18B"/>
    <w:rsid w:val="001405E7"/>
    <w:rsid w:val="00140963"/>
    <w:rsid w:val="001410BB"/>
    <w:rsid w:val="00141489"/>
    <w:rsid w:val="00142C65"/>
    <w:rsid w:val="00143266"/>
    <w:rsid w:val="00143AE3"/>
    <w:rsid w:val="00144066"/>
    <w:rsid w:val="00145658"/>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4172"/>
    <w:rsid w:val="001541E1"/>
    <w:rsid w:val="001548EE"/>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BC7"/>
    <w:rsid w:val="00164ED5"/>
    <w:rsid w:val="00166BDE"/>
    <w:rsid w:val="00166CBE"/>
    <w:rsid w:val="00166F15"/>
    <w:rsid w:val="00170D6C"/>
    <w:rsid w:val="00170DF6"/>
    <w:rsid w:val="00171032"/>
    <w:rsid w:val="00171536"/>
    <w:rsid w:val="00171D38"/>
    <w:rsid w:val="00171D70"/>
    <w:rsid w:val="001729F8"/>
    <w:rsid w:val="00172CF2"/>
    <w:rsid w:val="001738B0"/>
    <w:rsid w:val="00173BFA"/>
    <w:rsid w:val="00173E32"/>
    <w:rsid w:val="00174438"/>
    <w:rsid w:val="00174950"/>
    <w:rsid w:val="00174D5D"/>
    <w:rsid w:val="00175195"/>
    <w:rsid w:val="00175617"/>
    <w:rsid w:val="001757B9"/>
    <w:rsid w:val="001758BA"/>
    <w:rsid w:val="00175AAF"/>
    <w:rsid w:val="00175C37"/>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245"/>
    <w:rsid w:val="0019331C"/>
    <w:rsid w:val="00195768"/>
    <w:rsid w:val="00195805"/>
    <w:rsid w:val="0019626A"/>
    <w:rsid w:val="00196365"/>
    <w:rsid w:val="0019684F"/>
    <w:rsid w:val="001969F7"/>
    <w:rsid w:val="00196A97"/>
    <w:rsid w:val="001974CE"/>
    <w:rsid w:val="00197A6D"/>
    <w:rsid w:val="00197C37"/>
    <w:rsid w:val="001A12DB"/>
    <w:rsid w:val="001A18D8"/>
    <w:rsid w:val="001A1F77"/>
    <w:rsid w:val="001A217D"/>
    <w:rsid w:val="001A2B64"/>
    <w:rsid w:val="001A35F5"/>
    <w:rsid w:val="001A3B1C"/>
    <w:rsid w:val="001A3C94"/>
    <w:rsid w:val="001A47EF"/>
    <w:rsid w:val="001A4BD5"/>
    <w:rsid w:val="001A4DE1"/>
    <w:rsid w:val="001A5AAD"/>
    <w:rsid w:val="001A60C2"/>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58A"/>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6182"/>
    <w:rsid w:val="001D6362"/>
    <w:rsid w:val="001D7E22"/>
    <w:rsid w:val="001E0195"/>
    <w:rsid w:val="001E045B"/>
    <w:rsid w:val="001E148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585"/>
    <w:rsid w:val="001F1739"/>
    <w:rsid w:val="001F1964"/>
    <w:rsid w:val="001F1AF4"/>
    <w:rsid w:val="001F1B91"/>
    <w:rsid w:val="001F20DF"/>
    <w:rsid w:val="001F233D"/>
    <w:rsid w:val="001F2EF6"/>
    <w:rsid w:val="001F33A9"/>
    <w:rsid w:val="001F352F"/>
    <w:rsid w:val="001F4423"/>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0E"/>
    <w:rsid w:val="00202B3A"/>
    <w:rsid w:val="00202E77"/>
    <w:rsid w:val="0020321A"/>
    <w:rsid w:val="00203388"/>
    <w:rsid w:val="002036ED"/>
    <w:rsid w:val="00203FF8"/>
    <w:rsid w:val="002044B8"/>
    <w:rsid w:val="00204763"/>
    <w:rsid w:val="00204EA5"/>
    <w:rsid w:val="0020522D"/>
    <w:rsid w:val="00205324"/>
    <w:rsid w:val="00206135"/>
    <w:rsid w:val="00206AFE"/>
    <w:rsid w:val="00206CFC"/>
    <w:rsid w:val="00207899"/>
    <w:rsid w:val="0021067A"/>
    <w:rsid w:val="00210B2A"/>
    <w:rsid w:val="0021150A"/>
    <w:rsid w:val="002119C1"/>
    <w:rsid w:val="00211DD7"/>
    <w:rsid w:val="00211F1C"/>
    <w:rsid w:val="002133F7"/>
    <w:rsid w:val="00213834"/>
    <w:rsid w:val="0021439B"/>
    <w:rsid w:val="002154F4"/>
    <w:rsid w:val="00215907"/>
    <w:rsid w:val="0021593D"/>
    <w:rsid w:val="00215A3C"/>
    <w:rsid w:val="00215F2A"/>
    <w:rsid w:val="00215F56"/>
    <w:rsid w:val="0021606C"/>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6845"/>
    <w:rsid w:val="0022715C"/>
    <w:rsid w:val="00227231"/>
    <w:rsid w:val="002279A8"/>
    <w:rsid w:val="00230608"/>
    <w:rsid w:val="002314A1"/>
    <w:rsid w:val="00231AC5"/>
    <w:rsid w:val="00231C9D"/>
    <w:rsid w:val="00232110"/>
    <w:rsid w:val="00232A96"/>
    <w:rsid w:val="00232DC5"/>
    <w:rsid w:val="00233A84"/>
    <w:rsid w:val="00233CDD"/>
    <w:rsid w:val="00233ED8"/>
    <w:rsid w:val="002342BF"/>
    <w:rsid w:val="00236002"/>
    <w:rsid w:val="002363D0"/>
    <w:rsid w:val="002368B0"/>
    <w:rsid w:val="00236C80"/>
    <w:rsid w:val="00236E3F"/>
    <w:rsid w:val="0023751E"/>
    <w:rsid w:val="0024120C"/>
    <w:rsid w:val="00241529"/>
    <w:rsid w:val="00242DF5"/>
    <w:rsid w:val="002434A9"/>
    <w:rsid w:val="002448F1"/>
    <w:rsid w:val="00244C4E"/>
    <w:rsid w:val="0024575A"/>
    <w:rsid w:val="0024639D"/>
    <w:rsid w:val="00246D28"/>
    <w:rsid w:val="00246D7A"/>
    <w:rsid w:val="0025171B"/>
    <w:rsid w:val="002519AD"/>
    <w:rsid w:val="00251AF6"/>
    <w:rsid w:val="00251D2E"/>
    <w:rsid w:val="00251E4C"/>
    <w:rsid w:val="0025217E"/>
    <w:rsid w:val="002534A5"/>
    <w:rsid w:val="00253585"/>
    <w:rsid w:val="00253587"/>
    <w:rsid w:val="002535C2"/>
    <w:rsid w:val="0025393C"/>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25B"/>
    <w:rsid w:val="002678F9"/>
    <w:rsid w:val="002701C0"/>
    <w:rsid w:val="002705AB"/>
    <w:rsid w:val="00270988"/>
    <w:rsid w:val="002718B5"/>
    <w:rsid w:val="00272460"/>
    <w:rsid w:val="002724DC"/>
    <w:rsid w:val="002728BF"/>
    <w:rsid w:val="00272969"/>
    <w:rsid w:val="00273C88"/>
    <w:rsid w:val="00274259"/>
    <w:rsid w:val="00275805"/>
    <w:rsid w:val="00275FB8"/>
    <w:rsid w:val="002762FE"/>
    <w:rsid w:val="002769DF"/>
    <w:rsid w:val="00276C15"/>
    <w:rsid w:val="002775DE"/>
    <w:rsid w:val="00277CE4"/>
    <w:rsid w:val="00280408"/>
    <w:rsid w:val="00280769"/>
    <w:rsid w:val="00281CAA"/>
    <w:rsid w:val="002823F1"/>
    <w:rsid w:val="00282537"/>
    <w:rsid w:val="00282578"/>
    <w:rsid w:val="00282BE3"/>
    <w:rsid w:val="00282D9D"/>
    <w:rsid w:val="0028306F"/>
    <w:rsid w:val="002841D5"/>
    <w:rsid w:val="002842EC"/>
    <w:rsid w:val="00284411"/>
    <w:rsid w:val="002850E3"/>
    <w:rsid w:val="00285735"/>
    <w:rsid w:val="00285D1A"/>
    <w:rsid w:val="0028611A"/>
    <w:rsid w:val="00286126"/>
    <w:rsid w:val="00286666"/>
    <w:rsid w:val="002869E4"/>
    <w:rsid w:val="00286D9D"/>
    <w:rsid w:val="00286F93"/>
    <w:rsid w:val="00287202"/>
    <w:rsid w:val="00287504"/>
    <w:rsid w:val="0029092F"/>
    <w:rsid w:val="00290A67"/>
    <w:rsid w:val="00291BA3"/>
    <w:rsid w:val="00292090"/>
    <w:rsid w:val="00292597"/>
    <w:rsid w:val="00292676"/>
    <w:rsid w:val="00292769"/>
    <w:rsid w:val="002935E0"/>
    <w:rsid w:val="002937AE"/>
    <w:rsid w:val="00293FF4"/>
    <w:rsid w:val="0029405B"/>
    <w:rsid w:val="0029414C"/>
    <w:rsid w:val="00294350"/>
    <w:rsid w:val="002943F6"/>
    <w:rsid w:val="0029471C"/>
    <w:rsid w:val="00294925"/>
    <w:rsid w:val="00295543"/>
    <w:rsid w:val="002957C7"/>
    <w:rsid w:val="00295A41"/>
    <w:rsid w:val="00295FD4"/>
    <w:rsid w:val="002963CC"/>
    <w:rsid w:val="0029664D"/>
    <w:rsid w:val="00296800"/>
    <w:rsid w:val="00296A09"/>
    <w:rsid w:val="0029701C"/>
    <w:rsid w:val="002970F1"/>
    <w:rsid w:val="002975CB"/>
    <w:rsid w:val="00297685"/>
    <w:rsid w:val="00297DE2"/>
    <w:rsid w:val="002A0E4A"/>
    <w:rsid w:val="002A199A"/>
    <w:rsid w:val="002A1F3F"/>
    <w:rsid w:val="002A2A70"/>
    <w:rsid w:val="002A3B84"/>
    <w:rsid w:val="002A3DD3"/>
    <w:rsid w:val="002A4778"/>
    <w:rsid w:val="002A480C"/>
    <w:rsid w:val="002A4B8E"/>
    <w:rsid w:val="002A5CCD"/>
    <w:rsid w:val="002A6C67"/>
    <w:rsid w:val="002A7571"/>
    <w:rsid w:val="002A7CBB"/>
    <w:rsid w:val="002B02EF"/>
    <w:rsid w:val="002B10AA"/>
    <w:rsid w:val="002B1237"/>
    <w:rsid w:val="002B1BAF"/>
    <w:rsid w:val="002B1F6F"/>
    <w:rsid w:val="002B2C4A"/>
    <w:rsid w:val="002B31EA"/>
    <w:rsid w:val="002B35BC"/>
    <w:rsid w:val="002B4418"/>
    <w:rsid w:val="002B44A0"/>
    <w:rsid w:val="002B47A3"/>
    <w:rsid w:val="002B53CC"/>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5F6F"/>
    <w:rsid w:val="002C6483"/>
    <w:rsid w:val="002C6D5E"/>
    <w:rsid w:val="002C78B7"/>
    <w:rsid w:val="002D00DA"/>
    <w:rsid w:val="002D0685"/>
    <w:rsid w:val="002D1367"/>
    <w:rsid w:val="002D16E8"/>
    <w:rsid w:val="002D1B19"/>
    <w:rsid w:val="002D1CBD"/>
    <w:rsid w:val="002D226A"/>
    <w:rsid w:val="002D2436"/>
    <w:rsid w:val="002D2497"/>
    <w:rsid w:val="002D3E82"/>
    <w:rsid w:val="002D407F"/>
    <w:rsid w:val="002D5154"/>
    <w:rsid w:val="002D51DF"/>
    <w:rsid w:val="002D56FC"/>
    <w:rsid w:val="002D6581"/>
    <w:rsid w:val="002D6FC1"/>
    <w:rsid w:val="002E08F2"/>
    <w:rsid w:val="002E1B83"/>
    <w:rsid w:val="002E1BD5"/>
    <w:rsid w:val="002E1F97"/>
    <w:rsid w:val="002E218F"/>
    <w:rsid w:val="002E3788"/>
    <w:rsid w:val="002E41A2"/>
    <w:rsid w:val="002E471D"/>
    <w:rsid w:val="002E4B2B"/>
    <w:rsid w:val="002E4F21"/>
    <w:rsid w:val="002E4FFF"/>
    <w:rsid w:val="002E5A9E"/>
    <w:rsid w:val="002E5D85"/>
    <w:rsid w:val="002E6517"/>
    <w:rsid w:val="002E6535"/>
    <w:rsid w:val="002E6A29"/>
    <w:rsid w:val="002E6F14"/>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320"/>
    <w:rsid w:val="00300B2E"/>
    <w:rsid w:val="00300BD1"/>
    <w:rsid w:val="00300D2D"/>
    <w:rsid w:val="003018D4"/>
    <w:rsid w:val="0030286E"/>
    <w:rsid w:val="00302B7B"/>
    <w:rsid w:val="00302F49"/>
    <w:rsid w:val="00303A7E"/>
    <w:rsid w:val="0030436E"/>
    <w:rsid w:val="00304392"/>
    <w:rsid w:val="0030476B"/>
    <w:rsid w:val="003049C8"/>
    <w:rsid w:val="00306AF4"/>
    <w:rsid w:val="003078B0"/>
    <w:rsid w:val="00311803"/>
    <w:rsid w:val="00311AB6"/>
    <w:rsid w:val="00312582"/>
    <w:rsid w:val="003130BB"/>
    <w:rsid w:val="0031333B"/>
    <w:rsid w:val="00313A19"/>
    <w:rsid w:val="00313E22"/>
    <w:rsid w:val="003140A4"/>
    <w:rsid w:val="003157C8"/>
    <w:rsid w:val="00315F2B"/>
    <w:rsid w:val="00316B7F"/>
    <w:rsid w:val="00316B84"/>
    <w:rsid w:val="00316B9A"/>
    <w:rsid w:val="003173F4"/>
    <w:rsid w:val="00317658"/>
    <w:rsid w:val="00317D11"/>
    <w:rsid w:val="00320AE0"/>
    <w:rsid w:val="00321235"/>
    <w:rsid w:val="003212EE"/>
    <w:rsid w:val="00321B8D"/>
    <w:rsid w:val="003225FB"/>
    <w:rsid w:val="00322A0E"/>
    <w:rsid w:val="00322F92"/>
    <w:rsid w:val="003242C9"/>
    <w:rsid w:val="003242D8"/>
    <w:rsid w:val="00324DCC"/>
    <w:rsid w:val="0032523F"/>
    <w:rsid w:val="00325314"/>
    <w:rsid w:val="00325FBB"/>
    <w:rsid w:val="00326BA6"/>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9A8"/>
    <w:rsid w:val="00335A5A"/>
    <w:rsid w:val="00336C0C"/>
    <w:rsid w:val="003400B1"/>
    <w:rsid w:val="003409D9"/>
    <w:rsid w:val="00341F53"/>
    <w:rsid w:val="00341FF3"/>
    <w:rsid w:val="003420B8"/>
    <w:rsid w:val="00342240"/>
    <w:rsid w:val="00343204"/>
    <w:rsid w:val="00344936"/>
    <w:rsid w:val="00344CD6"/>
    <w:rsid w:val="00345367"/>
    <w:rsid w:val="003454BA"/>
    <w:rsid w:val="00345A31"/>
    <w:rsid w:val="00345BBA"/>
    <w:rsid w:val="00346341"/>
    <w:rsid w:val="00346478"/>
    <w:rsid w:val="00347588"/>
    <w:rsid w:val="0035035B"/>
    <w:rsid w:val="00350BF0"/>
    <w:rsid w:val="00351695"/>
    <w:rsid w:val="00351BAF"/>
    <w:rsid w:val="00352621"/>
    <w:rsid w:val="003527D1"/>
    <w:rsid w:val="0035287A"/>
    <w:rsid w:val="00353201"/>
    <w:rsid w:val="003541E0"/>
    <w:rsid w:val="00354A86"/>
    <w:rsid w:val="003550BD"/>
    <w:rsid w:val="003551DE"/>
    <w:rsid w:val="0035586B"/>
    <w:rsid w:val="003568E2"/>
    <w:rsid w:val="003570CD"/>
    <w:rsid w:val="0035725C"/>
    <w:rsid w:val="00357A90"/>
    <w:rsid w:val="00357F2B"/>
    <w:rsid w:val="00360076"/>
    <w:rsid w:val="003609D2"/>
    <w:rsid w:val="00361730"/>
    <w:rsid w:val="003617CC"/>
    <w:rsid w:val="00361AD7"/>
    <w:rsid w:val="00361F76"/>
    <w:rsid w:val="003627B7"/>
    <w:rsid w:val="0036339F"/>
    <w:rsid w:val="003637C1"/>
    <w:rsid w:val="0036383D"/>
    <w:rsid w:val="003639BB"/>
    <w:rsid w:val="003646E1"/>
    <w:rsid w:val="00364A1A"/>
    <w:rsid w:val="00364C54"/>
    <w:rsid w:val="003650D3"/>
    <w:rsid w:val="0036568C"/>
    <w:rsid w:val="0036586E"/>
    <w:rsid w:val="00366533"/>
    <w:rsid w:val="00367228"/>
    <w:rsid w:val="00367728"/>
    <w:rsid w:val="0037004F"/>
    <w:rsid w:val="003709BD"/>
    <w:rsid w:val="003719BA"/>
    <w:rsid w:val="00371C0A"/>
    <w:rsid w:val="00371C71"/>
    <w:rsid w:val="00371DCB"/>
    <w:rsid w:val="00371EAA"/>
    <w:rsid w:val="0037271C"/>
    <w:rsid w:val="0037383F"/>
    <w:rsid w:val="003740FA"/>
    <w:rsid w:val="00374A23"/>
    <w:rsid w:val="00375244"/>
    <w:rsid w:val="00375889"/>
    <w:rsid w:val="003766C9"/>
    <w:rsid w:val="0037681B"/>
    <w:rsid w:val="00376C15"/>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360"/>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707A"/>
    <w:rsid w:val="003973E5"/>
    <w:rsid w:val="0039768C"/>
    <w:rsid w:val="00397A70"/>
    <w:rsid w:val="003A0315"/>
    <w:rsid w:val="003A052F"/>
    <w:rsid w:val="003A0D36"/>
    <w:rsid w:val="003A0DCD"/>
    <w:rsid w:val="003A15BD"/>
    <w:rsid w:val="003A1923"/>
    <w:rsid w:val="003A193A"/>
    <w:rsid w:val="003A2449"/>
    <w:rsid w:val="003A2804"/>
    <w:rsid w:val="003A28DF"/>
    <w:rsid w:val="003A32BF"/>
    <w:rsid w:val="003A3E1B"/>
    <w:rsid w:val="003A47E8"/>
    <w:rsid w:val="003A6053"/>
    <w:rsid w:val="003A667B"/>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5CF7"/>
    <w:rsid w:val="003B6A9C"/>
    <w:rsid w:val="003B793C"/>
    <w:rsid w:val="003B7B66"/>
    <w:rsid w:val="003B7F9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7FF"/>
    <w:rsid w:val="003D2E7B"/>
    <w:rsid w:val="003D353A"/>
    <w:rsid w:val="003D35E7"/>
    <w:rsid w:val="003D4B7E"/>
    <w:rsid w:val="003D5698"/>
    <w:rsid w:val="003D5769"/>
    <w:rsid w:val="003D596D"/>
    <w:rsid w:val="003D6A93"/>
    <w:rsid w:val="003D7078"/>
    <w:rsid w:val="003D72EA"/>
    <w:rsid w:val="003E000E"/>
    <w:rsid w:val="003E0117"/>
    <w:rsid w:val="003E10F7"/>
    <w:rsid w:val="003E13E1"/>
    <w:rsid w:val="003E1D5A"/>
    <w:rsid w:val="003E2EF4"/>
    <w:rsid w:val="003E37F1"/>
    <w:rsid w:val="003E3DE6"/>
    <w:rsid w:val="003E3E93"/>
    <w:rsid w:val="003E430B"/>
    <w:rsid w:val="003E4FE1"/>
    <w:rsid w:val="003E5273"/>
    <w:rsid w:val="003E52BE"/>
    <w:rsid w:val="003E5642"/>
    <w:rsid w:val="003E5817"/>
    <w:rsid w:val="003E5944"/>
    <w:rsid w:val="003E5C22"/>
    <w:rsid w:val="003E762F"/>
    <w:rsid w:val="003F1775"/>
    <w:rsid w:val="003F1AFC"/>
    <w:rsid w:val="003F2153"/>
    <w:rsid w:val="003F2212"/>
    <w:rsid w:val="003F2449"/>
    <w:rsid w:val="003F36C3"/>
    <w:rsid w:val="003F438E"/>
    <w:rsid w:val="003F4D81"/>
    <w:rsid w:val="003F51D9"/>
    <w:rsid w:val="003F548C"/>
    <w:rsid w:val="003F6185"/>
    <w:rsid w:val="003F7572"/>
    <w:rsid w:val="003F7C21"/>
    <w:rsid w:val="003F7D2F"/>
    <w:rsid w:val="003F7DB6"/>
    <w:rsid w:val="00400722"/>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775"/>
    <w:rsid w:val="00415E25"/>
    <w:rsid w:val="00416319"/>
    <w:rsid w:val="004165B7"/>
    <w:rsid w:val="004168CB"/>
    <w:rsid w:val="00416DB4"/>
    <w:rsid w:val="00417B8B"/>
    <w:rsid w:val="00417D93"/>
    <w:rsid w:val="00420B6A"/>
    <w:rsid w:val="004214C0"/>
    <w:rsid w:val="00421915"/>
    <w:rsid w:val="00422063"/>
    <w:rsid w:val="00422985"/>
    <w:rsid w:val="00422BD7"/>
    <w:rsid w:val="00422FF7"/>
    <w:rsid w:val="0042343D"/>
    <w:rsid w:val="00423E2E"/>
    <w:rsid w:val="004255D9"/>
    <w:rsid w:val="0042765C"/>
    <w:rsid w:val="00427A6E"/>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97"/>
    <w:rsid w:val="004352D5"/>
    <w:rsid w:val="00435469"/>
    <w:rsid w:val="0043574F"/>
    <w:rsid w:val="0043615C"/>
    <w:rsid w:val="0043654C"/>
    <w:rsid w:val="00436A05"/>
    <w:rsid w:val="004377FF"/>
    <w:rsid w:val="00440108"/>
    <w:rsid w:val="00440DAF"/>
    <w:rsid w:val="00440EE0"/>
    <w:rsid w:val="00441598"/>
    <w:rsid w:val="00441691"/>
    <w:rsid w:val="004417BC"/>
    <w:rsid w:val="00441B60"/>
    <w:rsid w:val="00441C7C"/>
    <w:rsid w:val="00441D32"/>
    <w:rsid w:val="00442BA0"/>
    <w:rsid w:val="00443813"/>
    <w:rsid w:val="00444069"/>
    <w:rsid w:val="004460C7"/>
    <w:rsid w:val="00446B83"/>
    <w:rsid w:val="00446C58"/>
    <w:rsid w:val="00446DC7"/>
    <w:rsid w:val="004479E3"/>
    <w:rsid w:val="00447E13"/>
    <w:rsid w:val="00450153"/>
    <w:rsid w:val="004506FB"/>
    <w:rsid w:val="0045108F"/>
    <w:rsid w:val="0045178C"/>
    <w:rsid w:val="004521F9"/>
    <w:rsid w:val="00452404"/>
    <w:rsid w:val="00452791"/>
    <w:rsid w:val="004529C6"/>
    <w:rsid w:val="00452FEC"/>
    <w:rsid w:val="0045313B"/>
    <w:rsid w:val="00453A22"/>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56A7"/>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D0C"/>
    <w:rsid w:val="00484DE3"/>
    <w:rsid w:val="004854AF"/>
    <w:rsid w:val="0048553B"/>
    <w:rsid w:val="00485CEB"/>
    <w:rsid w:val="00486071"/>
    <w:rsid w:val="00486F74"/>
    <w:rsid w:val="0048701B"/>
    <w:rsid w:val="00487453"/>
    <w:rsid w:val="00487572"/>
    <w:rsid w:val="004875FC"/>
    <w:rsid w:val="00490B5B"/>
    <w:rsid w:val="00491020"/>
    <w:rsid w:val="004911BB"/>
    <w:rsid w:val="00491AFD"/>
    <w:rsid w:val="00491B48"/>
    <w:rsid w:val="0049348E"/>
    <w:rsid w:val="004947F0"/>
    <w:rsid w:val="0049546A"/>
    <w:rsid w:val="00495528"/>
    <w:rsid w:val="00495A3C"/>
    <w:rsid w:val="00495DE4"/>
    <w:rsid w:val="00496B54"/>
    <w:rsid w:val="00496CBE"/>
    <w:rsid w:val="00497416"/>
    <w:rsid w:val="004A079B"/>
    <w:rsid w:val="004A0BA2"/>
    <w:rsid w:val="004A0D0B"/>
    <w:rsid w:val="004A0D66"/>
    <w:rsid w:val="004A0E66"/>
    <w:rsid w:val="004A1FC2"/>
    <w:rsid w:val="004A2386"/>
    <w:rsid w:val="004A2731"/>
    <w:rsid w:val="004A357E"/>
    <w:rsid w:val="004A3832"/>
    <w:rsid w:val="004A3910"/>
    <w:rsid w:val="004A3A3C"/>
    <w:rsid w:val="004A5654"/>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0BF"/>
    <w:rsid w:val="004B7FA1"/>
    <w:rsid w:val="004C0528"/>
    <w:rsid w:val="004C1768"/>
    <w:rsid w:val="004C2171"/>
    <w:rsid w:val="004C23AB"/>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27D6"/>
    <w:rsid w:val="004D2840"/>
    <w:rsid w:val="004D2845"/>
    <w:rsid w:val="004D32D3"/>
    <w:rsid w:val="004D340B"/>
    <w:rsid w:val="004D34AE"/>
    <w:rsid w:val="004D3669"/>
    <w:rsid w:val="004D5347"/>
    <w:rsid w:val="004D5601"/>
    <w:rsid w:val="004D5B51"/>
    <w:rsid w:val="004D6007"/>
    <w:rsid w:val="004D68BB"/>
    <w:rsid w:val="004D6BB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17"/>
    <w:rsid w:val="004F1DA6"/>
    <w:rsid w:val="004F283F"/>
    <w:rsid w:val="004F3CE6"/>
    <w:rsid w:val="004F47E8"/>
    <w:rsid w:val="004F49A3"/>
    <w:rsid w:val="004F4F08"/>
    <w:rsid w:val="004F518F"/>
    <w:rsid w:val="004F5A74"/>
    <w:rsid w:val="004F5C17"/>
    <w:rsid w:val="004F5CBA"/>
    <w:rsid w:val="004F5DB1"/>
    <w:rsid w:val="004F6065"/>
    <w:rsid w:val="004F737A"/>
    <w:rsid w:val="004F7CB5"/>
    <w:rsid w:val="00500A45"/>
    <w:rsid w:val="00500DB9"/>
    <w:rsid w:val="00501058"/>
    <w:rsid w:val="0050438A"/>
    <w:rsid w:val="00504AB7"/>
    <w:rsid w:val="00504C56"/>
    <w:rsid w:val="00505F0D"/>
    <w:rsid w:val="005061C4"/>
    <w:rsid w:val="00506C8B"/>
    <w:rsid w:val="00506D1B"/>
    <w:rsid w:val="005100AD"/>
    <w:rsid w:val="0051100D"/>
    <w:rsid w:val="005110CC"/>
    <w:rsid w:val="00511346"/>
    <w:rsid w:val="00511393"/>
    <w:rsid w:val="00511486"/>
    <w:rsid w:val="0051197D"/>
    <w:rsid w:val="00512012"/>
    <w:rsid w:val="005130C4"/>
    <w:rsid w:val="00513193"/>
    <w:rsid w:val="005131DB"/>
    <w:rsid w:val="0051385F"/>
    <w:rsid w:val="00513F90"/>
    <w:rsid w:val="005142A7"/>
    <w:rsid w:val="00514410"/>
    <w:rsid w:val="0051445F"/>
    <w:rsid w:val="00514F2B"/>
    <w:rsid w:val="00515CCA"/>
    <w:rsid w:val="00516627"/>
    <w:rsid w:val="005173C7"/>
    <w:rsid w:val="0051750E"/>
    <w:rsid w:val="005176EC"/>
    <w:rsid w:val="005178BC"/>
    <w:rsid w:val="00517B55"/>
    <w:rsid w:val="005200C5"/>
    <w:rsid w:val="00520C76"/>
    <w:rsid w:val="0052172C"/>
    <w:rsid w:val="0052185D"/>
    <w:rsid w:val="00521B9E"/>
    <w:rsid w:val="00523035"/>
    <w:rsid w:val="0052339B"/>
    <w:rsid w:val="00523D07"/>
    <w:rsid w:val="00524021"/>
    <w:rsid w:val="00524225"/>
    <w:rsid w:val="005243BD"/>
    <w:rsid w:val="005244AA"/>
    <w:rsid w:val="00524F7A"/>
    <w:rsid w:val="00525445"/>
    <w:rsid w:val="00525702"/>
    <w:rsid w:val="005268E0"/>
    <w:rsid w:val="0052743B"/>
    <w:rsid w:val="005279A2"/>
    <w:rsid w:val="005300D9"/>
    <w:rsid w:val="00530605"/>
    <w:rsid w:val="00530763"/>
    <w:rsid w:val="00530BBB"/>
    <w:rsid w:val="00531B15"/>
    <w:rsid w:val="00531F52"/>
    <w:rsid w:val="00535922"/>
    <w:rsid w:val="005359C3"/>
    <w:rsid w:val="00535E56"/>
    <w:rsid w:val="0053702B"/>
    <w:rsid w:val="00540B0B"/>
    <w:rsid w:val="005412F7"/>
    <w:rsid w:val="0054175A"/>
    <w:rsid w:val="00541BCE"/>
    <w:rsid w:val="00541D1B"/>
    <w:rsid w:val="00542475"/>
    <w:rsid w:val="0054324D"/>
    <w:rsid w:val="00543F08"/>
    <w:rsid w:val="00544A4F"/>
    <w:rsid w:val="00545113"/>
    <w:rsid w:val="00545C7E"/>
    <w:rsid w:val="00545F6D"/>
    <w:rsid w:val="0054609A"/>
    <w:rsid w:val="00546298"/>
    <w:rsid w:val="0054640F"/>
    <w:rsid w:val="0054672E"/>
    <w:rsid w:val="005502BB"/>
    <w:rsid w:val="00550889"/>
    <w:rsid w:val="00551432"/>
    <w:rsid w:val="005520B2"/>
    <w:rsid w:val="00552297"/>
    <w:rsid w:val="0055241D"/>
    <w:rsid w:val="00552420"/>
    <w:rsid w:val="00552C5B"/>
    <w:rsid w:val="00553502"/>
    <w:rsid w:val="00553F0C"/>
    <w:rsid w:val="005540FB"/>
    <w:rsid w:val="00555B69"/>
    <w:rsid w:val="005564A4"/>
    <w:rsid w:val="00556925"/>
    <w:rsid w:val="00557A8C"/>
    <w:rsid w:val="00557BF7"/>
    <w:rsid w:val="00560531"/>
    <w:rsid w:val="00560936"/>
    <w:rsid w:val="00560D07"/>
    <w:rsid w:val="00561A59"/>
    <w:rsid w:val="0056249A"/>
    <w:rsid w:val="00563A1E"/>
    <w:rsid w:val="00563FE0"/>
    <w:rsid w:val="00564B59"/>
    <w:rsid w:val="005654A8"/>
    <w:rsid w:val="00565D68"/>
    <w:rsid w:val="0056691C"/>
    <w:rsid w:val="00567C74"/>
    <w:rsid w:val="00567E87"/>
    <w:rsid w:val="00571309"/>
    <w:rsid w:val="0057160C"/>
    <w:rsid w:val="0057169B"/>
    <w:rsid w:val="00572058"/>
    <w:rsid w:val="0057223D"/>
    <w:rsid w:val="005722C8"/>
    <w:rsid w:val="00572D15"/>
    <w:rsid w:val="00573335"/>
    <w:rsid w:val="005735D2"/>
    <w:rsid w:val="00573F6D"/>
    <w:rsid w:val="005740E4"/>
    <w:rsid w:val="00574586"/>
    <w:rsid w:val="00574847"/>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2A31"/>
    <w:rsid w:val="00583435"/>
    <w:rsid w:val="0058393B"/>
    <w:rsid w:val="00584004"/>
    <w:rsid w:val="00584028"/>
    <w:rsid w:val="0058418B"/>
    <w:rsid w:val="00585B18"/>
    <w:rsid w:val="0058614D"/>
    <w:rsid w:val="0058675A"/>
    <w:rsid w:val="00586C04"/>
    <w:rsid w:val="00590618"/>
    <w:rsid w:val="00590E68"/>
    <w:rsid w:val="00591244"/>
    <w:rsid w:val="00591DA9"/>
    <w:rsid w:val="00592216"/>
    <w:rsid w:val="005930F6"/>
    <w:rsid w:val="0059457C"/>
    <w:rsid w:val="005947B0"/>
    <w:rsid w:val="00594BB8"/>
    <w:rsid w:val="00594DEA"/>
    <w:rsid w:val="00595323"/>
    <w:rsid w:val="00595A48"/>
    <w:rsid w:val="00595AC7"/>
    <w:rsid w:val="00595EF4"/>
    <w:rsid w:val="00596644"/>
    <w:rsid w:val="005966F2"/>
    <w:rsid w:val="00596763"/>
    <w:rsid w:val="00597D14"/>
    <w:rsid w:val="005A098D"/>
    <w:rsid w:val="005A0ADB"/>
    <w:rsid w:val="005A2BB1"/>
    <w:rsid w:val="005A2C93"/>
    <w:rsid w:val="005A37A3"/>
    <w:rsid w:val="005A3FBF"/>
    <w:rsid w:val="005A4411"/>
    <w:rsid w:val="005A447E"/>
    <w:rsid w:val="005A4AC7"/>
    <w:rsid w:val="005A4D59"/>
    <w:rsid w:val="005A50CD"/>
    <w:rsid w:val="005A5F45"/>
    <w:rsid w:val="005A68FA"/>
    <w:rsid w:val="005A725D"/>
    <w:rsid w:val="005A746D"/>
    <w:rsid w:val="005A74EA"/>
    <w:rsid w:val="005B1170"/>
    <w:rsid w:val="005B12D8"/>
    <w:rsid w:val="005B17CC"/>
    <w:rsid w:val="005B1913"/>
    <w:rsid w:val="005B2306"/>
    <w:rsid w:val="005B3088"/>
    <w:rsid w:val="005B340B"/>
    <w:rsid w:val="005B357A"/>
    <w:rsid w:val="005B36FA"/>
    <w:rsid w:val="005B40FC"/>
    <w:rsid w:val="005B4FD5"/>
    <w:rsid w:val="005B5077"/>
    <w:rsid w:val="005B5DBC"/>
    <w:rsid w:val="005B5E74"/>
    <w:rsid w:val="005B645E"/>
    <w:rsid w:val="005B7F30"/>
    <w:rsid w:val="005C0056"/>
    <w:rsid w:val="005C018A"/>
    <w:rsid w:val="005C10E5"/>
    <w:rsid w:val="005C2C57"/>
    <w:rsid w:val="005C339D"/>
    <w:rsid w:val="005C37E2"/>
    <w:rsid w:val="005C40D2"/>
    <w:rsid w:val="005C4588"/>
    <w:rsid w:val="005C4CB5"/>
    <w:rsid w:val="005C57D4"/>
    <w:rsid w:val="005C757F"/>
    <w:rsid w:val="005C7933"/>
    <w:rsid w:val="005C7BC6"/>
    <w:rsid w:val="005D023B"/>
    <w:rsid w:val="005D0518"/>
    <w:rsid w:val="005D075A"/>
    <w:rsid w:val="005D0CA3"/>
    <w:rsid w:val="005D1EA0"/>
    <w:rsid w:val="005D2272"/>
    <w:rsid w:val="005D2BF4"/>
    <w:rsid w:val="005D3018"/>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1F3F"/>
    <w:rsid w:val="005E2105"/>
    <w:rsid w:val="005E271A"/>
    <w:rsid w:val="005E2A74"/>
    <w:rsid w:val="005E33FF"/>
    <w:rsid w:val="005E3C4D"/>
    <w:rsid w:val="005E3CE8"/>
    <w:rsid w:val="005E4B13"/>
    <w:rsid w:val="005E4DD4"/>
    <w:rsid w:val="005E51CD"/>
    <w:rsid w:val="005E5972"/>
    <w:rsid w:val="005E667E"/>
    <w:rsid w:val="005E6DFD"/>
    <w:rsid w:val="005E7890"/>
    <w:rsid w:val="005E792C"/>
    <w:rsid w:val="005E7EE6"/>
    <w:rsid w:val="005E7EF5"/>
    <w:rsid w:val="005F0731"/>
    <w:rsid w:val="005F0FD9"/>
    <w:rsid w:val="005F17B2"/>
    <w:rsid w:val="005F1A0B"/>
    <w:rsid w:val="005F347E"/>
    <w:rsid w:val="005F3549"/>
    <w:rsid w:val="005F3847"/>
    <w:rsid w:val="005F3B21"/>
    <w:rsid w:val="005F405B"/>
    <w:rsid w:val="005F452C"/>
    <w:rsid w:val="005F4C05"/>
    <w:rsid w:val="005F59DA"/>
    <w:rsid w:val="005F5EDE"/>
    <w:rsid w:val="005F64B2"/>
    <w:rsid w:val="005F6B8F"/>
    <w:rsid w:val="005F7234"/>
    <w:rsid w:val="005F7752"/>
    <w:rsid w:val="005F7B8A"/>
    <w:rsid w:val="00600E32"/>
    <w:rsid w:val="0060119C"/>
    <w:rsid w:val="006015E0"/>
    <w:rsid w:val="006018E5"/>
    <w:rsid w:val="00601D2C"/>
    <w:rsid w:val="00601F6A"/>
    <w:rsid w:val="00602C06"/>
    <w:rsid w:val="00603073"/>
    <w:rsid w:val="00603680"/>
    <w:rsid w:val="00603F70"/>
    <w:rsid w:val="006043F9"/>
    <w:rsid w:val="00604423"/>
    <w:rsid w:val="00604478"/>
    <w:rsid w:val="006047CC"/>
    <w:rsid w:val="00604B1D"/>
    <w:rsid w:val="00604D54"/>
    <w:rsid w:val="006054CC"/>
    <w:rsid w:val="00605AFA"/>
    <w:rsid w:val="0060642E"/>
    <w:rsid w:val="00606D98"/>
    <w:rsid w:val="00607AE0"/>
    <w:rsid w:val="00607E3F"/>
    <w:rsid w:val="00612341"/>
    <w:rsid w:val="00612CDB"/>
    <w:rsid w:val="00612F40"/>
    <w:rsid w:val="006130AF"/>
    <w:rsid w:val="006132C8"/>
    <w:rsid w:val="006132F9"/>
    <w:rsid w:val="0061337B"/>
    <w:rsid w:val="0061383A"/>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82F"/>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285"/>
    <w:rsid w:val="006309FE"/>
    <w:rsid w:val="00631040"/>
    <w:rsid w:val="00631048"/>
    <w:rsid w:val="00634775"/>
    <w:rsid w:val="00634CB0"/>
    <w:rsid w:val="00634F0E"/>
    <w:rsid w:val="00634F36"/>
    <w:rsid w:val="006351BC"/>
    <w:rsid w:val="00635523"/>
    <w:rsid w:val="00635812"/>
    <w:rsid w:val="006366B7"/>
    <w:rsid w:val="00636724"/>
    <w:rsid w:val="00636E46"/>
    <w:rsid w:val="00637400"/>
    <w:rsid w:val="006377DD"/>
    <w:rsid w:val="00637BEB"/>
    <w:rsid w:val="00637C27"/>
    <w:rsid w:val="0064065D"/>
    <w:rsid w:val="006408CB"/>
    <w:rsid w:val="006409DE"/>
    <w:rsid w:val="00641618"/>
    <w:rsid w:val="00641E4C"/>
    <w:rsid w:val="0064299D"/>
    <w:rsid w:val="006429F7"/>
    <w:rsid w:val="0064335F"/>
    <w:rsid w:val="00643934"/>
    <w:rsid w:val="00644110"/>
    <w:rsid w:val="0064523F"/>
    <w:rsid w:val="00645DBE"/>
    <w:rsid w:val="00645FEB"/>
    <w:rsid w:val="00646019"/>
    <w:rsid w:val="00646376"/>
    <w:rsid w:val="006468A5"/>
    <w:rsid w:val="00646ADC"/>
    <w:rsid w:val="00646AFC"/>
    <w:rsid w:val="00646B4E"/>
    <w:rsid w:val="0064729B"/>
    <w:rsid w:val="00647648"/>
    <w:rsid w:val="00650286"/>
    <w:rsid w:val="006506B0"/>
    <w:rsid w:val="00651129"/>
    <w:rsid w:val="006512BA"/>
    <w:rsid w:val="00651561"/>
    <w:rsid w:val="00652066"/>
    <w:rsid w:val="006522A9"/>
    <w:rsid w:val="00652409"/>
    <w:rsid w:val="006528F5"/>
    <w:rsid w:val="0065430D"/>
    <w:rsid w:val="006545C0"/>
    <w:rsid w:val="0065479E"/>
    <w:rsid w:val="00654CAF"/>
    <w:rsid w:val="00655322"/>
    <w:rsid w:val="0065555B"/>
    <w:rsid w:val="00655911"/>
    <w:rsid w:val="00655A27"/>
    <w:rsid w:val="006567DB"/>
    <w:rsid w:val="006570DC"/>
    <w:rsid w:val="006601F9"/>
    <w:rsid w:val="00660AE0"/>
    <w:rsid w:val="0066103C"/>
    <w:rsid w:val="00661850"/>
    <w:rsid w:val="00661E10"/>
    <w:rsid w:val="00662067"/>
    <w:rsid w:val="006620D2"/>
    <w:rsid w:val="006640F3"/>
    <w:rsid w:val="006640FD"/>
    <w:rsid w:val="00664836"/>
    <w:rsid w:val="00664A21"/>
    <w:rsid w:val="0066554B"/>
    <w:rsid w:val="00665CE2"/>
    <w:rsid w:val="00666532"/>
    <w:rsid w:val="006672AE"/>
    <w:rsid w:val="006672E7"/>
    <w:rsid w:val="00667E9A"/>
    <w:rsid w:val="0067118C"/>
    <w:rsid w:val="0067160F"/>
    <w:rsid w:val="00671631"/>
    <w:rsid w:val="00672BF9"/>
    <w:rsid w:val="00672E46"/>
    <w:rsid w:val="00673175"/>
    <w:rsid w:val="006733E1"/>
    <w:rsid w:val="0067347A"/>
    <w:rsid w:val="00673BC0"/>
    <w:rsid w:val="00673BD4"/>
    <w:rsid w:val="00673C62"/>
    <w:rsid w:val="006740A3"/>
    <w:rsid w:val="0067441D"/>
    <w:rsid w:val="006747BF"/>
    <w:rsid w:val="00674F32"/>
    <w:rsid w:val="00675070"/>
    <w:rsid w:val="006753CE"/>
    <w:rsid w:val="00675C30"/>
    <w:rsid w:val="00675C72"/>
    <w:rsid w:val="0067645F"/>
    <w:rsid w:val="006764C2"/>
    <w:rsid w:val="006764D3"/>
    <w:rsid w:val="00676EE1"/>
    <w:rsid w:val="00677766"/>
    <w:rsid w:val="00677BB3"/>
    <w:rsid w:val="00680564"/>
    <w:rsid w:val="00680785"/>
    <w:rsid w:val="00680956"/>
    <w:rsid w:val="0068100C"/>
    <w:rsid w:val="00683A74"/>
    <w:rsid w:val="00683DE2"/>
    <w:rsid w:val="00684D73"/>
    <w:rsid w:val="0068588D"/>
    <w:rsid w:val="00685DC3"/>
    <w:rsid w:val="0068609D"/>
    <w:rsid w:val="00686545"/>
    <w:rsid w:val="00686B79"/>
    <w:rsid w:val="0068710B"/>
    <w:rsid w:val="0068724D"/>
    <w:rsid w:val="00687401"/>
    <w:rsid w:val="00687C73"/>
    <w:rsid w:val="00687CAA"/>
    <w:rsid w:val="00687DC9"/>
    <w:rsid w:val="0069020E"/>
    <w:rsid w:val="0069061B"/>
    <w:rsid w:val="006913BC"/>
    <w:rsid w:val="00691BD7"/>
    <w:rsid w:val="00691F32"/>
    <w:rsid w:val="0069365A"/>
    <w:rsid w:val="00694AC4"/>
    <w:rsid w:val="00694AFD"/>
    <w:rsid w:val="006959D4"/>
    <w:rsid w:val="0069659E"/>
    <w:rsid w:val="0069786E"/>
    <w:rsid w:val="006A0E9C"/>
    <w:rsid w:val="006A12A0"/>
    <w:rsid w:val="006A15E2"/>
    <w:rsid w:val="006A2B36"/>
    <w:rsid w:val="006A34B6"/>
    <w:rsid w:val="006A3E22"/>
    <w:rsid w:val="006A51E3"/>
    <w:rsid w:val="006A5A4F"/>
    <w:rsid w:val="006A663C"/>
    <w:rsid w:val="006A6B93"/>
    <w:rsid w:val="006A75E2"/>
    <w:rsid w:val="006A7ED4"/>
    <w:rsid w:val="006B00FB"/>
    <w:rsid w:val="006B0845"/>
    <w:rsid w:val="006B0C47"/>
    <w:rsid w:val="006B0CE5"/>
    <w:rsid w:val="006B0F34"/>
    <w:rsid w:val="006B1463"/>
    <w:rsid w:val="006B14D8"/>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535"/>
    <w:rsid w:val="006C276D"/>
    <w:rsid w:val="006C2B87"/>
    <w:rsid w:val="006C30D4"/>
    <w:rsid w:val="006C34CE"/>
    <w:rsid w:val="006C35A3"/>
    <w:rsid w:val="006C3670"/>
    <w:rsid w:val="006C3F09"/>
    <w:rsid w:val="006C4551"/>
    <w:rsid w:val="006C4644"/>
    <w:rsid w:val="006C5222"/>
    <w:rsid w:val="006C566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3189"/>
    <w:rsid w:val="006E3456"/>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359E"/>
    <w:rsid w:val="006F3A5B"/>
    <w:rsid w:val="006F425B"/>
    <w:rsid w:val="006F43A5"/>
    <w:rsid w:val="006F47D7"/>
    <w:rsid w:val="006F579F"/>
    <w:rsid w:val="006F5FAE"/>
    <w:rsid w:val="006F62BF"/>
    <w:rsid w:val="006F6350"/>
    <w:rsid w:val="006F734E"/>
    <w:rsid w:val="006F7BFF"/>
    <w:rsid w:val="006F7DA5"/>
    <w:rsid w:val="0070006F"/>
    <w:rsid w:val="00700CBA"/>
    <w:rsid w:val="00701F4B"/>
    <w:rsid w:val="007029A7"/>
    <w:rsid w:val="00702E33"/>
    <w:rsid w:val="00702FA7"/>
    <w:rsid w:val="00703588"/>
    <w:rsid w:val="00703EFF"/>
    <w:rsid w:val="007040A5"/>
    <w:rsid w:val="007044A1"/>
    <w:rsid w:val="00704692"/>
    <w:rsid w:val="00704E40"/>
    <w:rsid w:val="007056FE"/>
    <w:rsid w:val="00705ECE"/>
    <w:rsid w:val="00705F06"/>
    <w:rsid w:val="00706125"/>
    <w:rsid w:val="007063B2"/>
    <w:rsid w:val="0070739E"/>
    <w:rsid w:val="007075B4"/>
    <w:rsid w:val="0070794A"/>
    <w:rsid w:val="00707BF4"/>
    <w:rsid w:val="00710571"/>
    <w:rsid w:val="00711465"/>
    <w:rsid w:val="00711D46"/>
    <w:rsid w:val="00711FA5"/>
    <w:rsid w:val="0071273A"/>
    <w:rsid w:val="007129F8"/>
    <w:rsid w:val="00714053"/>
    <w:rsid w:val="007144D0"/>
    <w:rsid w:val="00714760"/>
    <w:rsid w:val="0071495F"/>
    <w:rsid w:val="0071498E"/>
    <w:rsid w:val="00714E41"/>
    <w:rsid w:val="00715E92"/>
    <w:rsid w:val="00715F2F"/>
    <w:rsid w:val="00716315"/>
    <w:rsid w:val="00716679"/>
    <w:rsid w:val="0071690E"/>
    <w:rsid w:val="00716A00"/>
    <w:rsid w:val="00717295"/>
    <w:rsid w:val="0071740B"/>
    <w:rsid w:val="00717AD4"/>
    <w:rsid w:val="00717C02"/>
    <w:rsid w:val="00717C15"/>
    <w:rsid w:val="00717D7D"/>
    <w:rsid w:val="00717DF9"/>
    <w:rsid w:val="0072011D"/>
    <w:rsid w:val="00720156"/>
    <w:rsid w:val="007208A6"/>
    <w:rsid w:val="007212AB"/>
    <w:rsid w:val="007227A2"/>
    <w:rsid w:val="00723C94"/>
    <w:rsid w:val="00724D15"/>
    <w:rsid w:val="007255A4"/>
    <w:rsid w:val="007267F5"/>
    <w:rsid w:val="007269B0"/>
    <w:rsid w:val="00727627"/>
    <w:rsid w:val="00727CB4"/>
    <w:rsid w:val="00727E79"/>
    <w:rsid w:val="007316DF"/>
    <w:rsid w:val="007321A8"/>
    <w:rsid w:val="00733255"/>
    <w:rsid w:val="007334AC"/>
    <w:rsid w:val="0073469E"/>
    <w:rsid w:val="00734998"/>
    <w:rsid w:val="007366D8"/>
    <w:rsid w:val="007367E5"/>
    <w:rsid w:val="00736F89"/>
    <w:rsid w:val="007375B0"/>
    <w:rsid w:val="007375D7"/>
    <w:rsid w:val="00737BE9"/>
    <w:rsid w:val="0074164C"/>
    <w:rsid w:val="00741DA4"/>
    <w:rsid w:val="00741FC9"/>
    <w:rsid w:val="007434E8"/>
    <w:rsid w:val="00744776"/>
    <w:rsid w:val="0074490C"/>
    <w:rsid w:val="00744FCE"/>
    <w:rsid w:val="007451D0"/>
    <w:rsid w:val="00745DA2"/>
    <w:rsid w:val="00745EBB"/>
    <w:rsid w:val="0074605E"/>
    <w:rsid w:val="00746434"/>
    <w:rsid w:val="00746983"/>
    <w:rsid w:val="00747E49"/>
    <w:rsid w:val="00750702"/>
    <w:rsid w:val="00750753"/>
    <w:rsid w:val="00750D66"/>
    <w:rsid w:val="00751158"/>
    <w:rsid w:val="00751669"/>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0BBC"/>
    <w:rsid w:val="00771182"/>
    <w:rsid w:val="00771D12"/>
    <w:rsid w:val="00771DD8"/>
    <w:rsid w:val="00774068"/>
    <w:rsid w:val="007741E2"/>
    <w:rsid w:val="00774A4B"/>
    <w:rsid w:val="00774B61"/>
    <w:rsid w:val="00774BFA"/>
    <w:rsid w:val="00774FC5"/>
    <w:rsid w:val="00775AED"/>
    <w:rsid w:val="00775E16"/>
    <w:rsid w:val="0077693E"/>
    <w:rsid w:val="007777D8"/>
    <w:rsid w:val="00777874"/>
    <w:rsid w:val="00781E28"/>
    <w:rsid w:val="007826E1"/>
    <w:rsid w:val="00782E04"/>
    <w:rsid w:val="00783BDC"/>
    <w:rsid w:val="00783F54"/>
    <w:rsid w:val="0078426F"/>
    <w:rsid w:val="00785173"/>
    <w:rsid w:val="0078543E"/>
    <w:rsid w:val="00785835"/>
    <w:rsid w:val="0078625C"/>
    <w:rsid w:val="00786261"/>
    <w:rsid w:val="00786289"/>
    <w:rsid w:val="00786932"/>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D7"/>
    <w:rsid w:val="0079526D"/>
    <w:rsid w:val="0079620B"/>
    <w:rsid w:val="00796411"/>
    <w:rsid w:val="00796632"/>
    <w:rsid w:val="00796C84"/>
    <w:rsid w:val="00796EA4"/>
    <w:rsid w:val="007A04D8"/>
    <w:rsid w:val="007A1F28"/>
    <w:rsid w:val="007A3C3F"/>
    <w:rsid w:val="007A46D2"/>
    <w:rsid w:val="007A4C86"/>
    <w:rsid w:val="007A4E59"/>
    <w:rsid w:val="007A4FF0"/>
    <w:rsid w:val="007A5572"/>
    <w:rsid w:val="007A7661"/>
    <w:rsid w:val="007B0A6D"/>
    <w:rsid w:val="007B0BE8"/>
    <w:rsid w:val="007B2680"/>
    <w:rsid w:val="007B299B"/>
    <w:rsid w:val="007B2ACC"/>
    <w:rsid w:val="007B402D"/>
    <w:rsid w:val="007B41B1"/>
    <w:rsid w:val="007B4538"/>
    <w:rsid w:val="007B4932"/>
    <w:rsid w:val="007B4FE7"/>
    <w:rsid w:val="007B52D0"/>
    <w:rsid w:val="007B5D3C"/>
    <w:rsid w:val="007B5FA9"/>
    <w:rsid w:val="007B73CB"/>
    <w:rsid w:val="007C12E4"/>
    <w:rsid w:val="007C1447"/>
    <w:rsid w:val="007C1D96"/>
    <w:rsid w:val="007C1EBD"/>
    <w:rsid w:val="007C22E0"/>
    <w:rsid w:val="007C2D07"/>
    <w:rsid w:val="007C3C72"/>
    <w:rsid w:val="007C4F58"/>
    <w:rsid w:val="007C512F"/>
    <w:rsid w:val="007C515D"/>
    <w:rsid w:val="007C5FEE"/>
    <w:rsid w:val="007C795B"/>
    <w:rsid w:val="007C7C2F"/>
    <w:rsid w:val="007D01F6"/>
    <w:rsid w:val="007D0BCC"/>
    <w:rsid w:val="007D10F7"/>
    <w:rsid w:val="007D18E5"/>
    <w:rsid w:val="007D25AA"/>
    <w:rsid w:val="007D52D9"/>
    <w:rsid w:val="007D6096"/>
    <w:rsid w:val="007D675A"/>
    <w:rsid w:val="007D6B7E"/>
    <w:rsid w:val="007E072B"/>
    <w:rsid w:val="007E10CC"/>
    <w:rsid w:val="007E1726"/>
    <w:rsid w:val="007E19AE"/>
    <w:rsid w:val="007E33EE"/>
    <w:rsid w:val="007E3907"/>
    <w:rsid w:val="007E3CB8"/>
    <w:rsid w:val="007E3CBC"/>
    <w:rsid w:val="007E54EA"/>
    <w:rsid w:val="007E5766"/>
    <w:rsid w:val="007E61D2"/>
    <w:rsid w:val="007E6214"/>
    <w:rsid w:val="007E67F2"/>
    <w:rsid w:val="007F002E"/>
    <w:rsid w:val="007F0534"/>
    <w:rsid w:val="007F26DB"/>
    <w:rsid w:val="007F2E87"/>
    <w:rsid w:val="007F345F"/>
    <w:rsid w:val="007F348A"/>
    <w:rsid w:val="007F3B60"/>
    <w:rsid w:val="007F3C49"/>
    <w:rsid w:val="007F404D"/>
    <w:rsid w:val="007F4304"/>
    <w:rsid w:val="007F4656"/>
    <w:rsid w:val="007F4CC1"/>
    <w:rsid w:val="007F50EF"/>
    <w:rsid w:val="007F5C03"/>
    <w:rsid w:val="007F5EE0"/>
    <w:rsid w:val="007F6DB6"/>
    <w:rsid w:val="007F72B6"/>
    <w:rsid w:val="007F76CF"/>
    <w:rsid w:val="0080063C"/>
    <w:rsid w:val="008006C8"/>
    <w:rsid w:val="00800C56"/>
    <w:rsid w:val="00800E45"/>
    <w:rsid w:val="00802841"/>
    <w:rsid w:val="00802F7F"/>
    <w:rsid w:val="00803BC9"/>
    <w:rsid w:val="00804224"/>
    <w:rsid w:val="00804228"/>
    <w:rsid w:val="008050E3"/>
    <w:rsid w:val="008053BC"/>
    <w:rsid w:val="008058A8"/>
    <w:rsid w:val="0080665C"/>
    <w:rsid w:val="008066CD"/>
    <w:rsid w:val="00806889"/>
    <w:rsid w:val="00806A92"/>
    <w:rsid w:val="00806FAE"/>
    <w:rsid w:val="0080702F"/>
    <w:rsid w:val="00810CB1"/>
    <w:rsid w:val="00810D2D"/>
    <w:rsid w:val="00811D44"/>
    <w:rsid w:val="008122BD"/>
    <w:rsid w:val="0081232D"/>
    <w:rsid w:val="00812835"/>
    <w:rsid w:val="00812CBA"/>
    <w:rsid w:val="00813640"/>
    <w:rsid w:val="008137D1"/>
    <w:rsid w:val="00813DEE"/>
    <w:rsid w:val="00813F5B"/>
    <w:rsid w:val="00815961"/>
    <w:rsid w:val="00815B6A"/>
    <w:rsid w:val="00816361"/>
    <w:rsid w:val="008164B1"/>
    <w:rsid w:val="008165C9"/>
    <w:rsid w:val="008169E8"/>
    <w:rsid w:val="00816D18"/>
    <w:rsid w:val="008173AC"/>
    <w:rsid w:val="008173D2"/>
    <w:rsid w:val="00820E90"/>
    <w:rsid w:val="00821585"/>
    <w:rsid w:val="00821807"/>
    <w:rsid w:val="00821CB5"/>
    <w:rsid w:val="00821EAF"/>
    <w:rsid w:val="008229FD"/>
    <w:rsid w:val="008236F5"/>
    <w:rsid w:val="00824029"/>
    <w:rsid w:val="00824A94"/>
    <w:rsid w:val="00824BB2"/>
    <w:rsid w:val="00824E8C"/>
    <w:rsid w:val="00825145"/>
    <w:rsid w:val="00825290"/>
    <w:rsid w:val="0082578B"/>
    <w:rsid w:val="0082592F"/>
    <w:rsid w:val="00825C1F"/>
    <w:rsid w:val="00825D02"/>
    <w:rsid w:val="00826205"/>
    <w:rsid w:val="008272C1"/>
    <w:rsid w:val="0082731F"/>
    <w:rsid w:val="008300BE"/>
    <w:rsid w:val="00831966"/>
    <w:rsid w:val="00832280"/>
    <w:rsid w:val="00832643"/>
    <w:rsid w:val="00834748"/>
    <w:rsid w:val="008359A9"/>
    <w:rsid w:val="00835A73"/>
    <w:rsid w:val="00835C0B"/>
    <w:rsid w:val="00835DF6"/>
    <w:rsid w:val="0083630C"/>
    <w:rsid w:val="00836B45"/>
    <w:rsid w:val="008414AF"/>
    <w:rsid w:val="00841B30"/>
    <w:rsid w:val="008427D8"/>
    <w:rsid w:val="00842C0E"/>
    <w:rsid w:val="008434D5"/>
    <w:rsid w:val="00843672"/>
    <w:rsid w:val="008436BD"/>
    <w:rsid w:val="00844327"/>
    <w:rsid w:val="0084462D"/>
    <w:rsid w:val="00844DD5"/>
    <w:rsid w:val="00844E70"/>
    <w:rsid w:val="0084589C"/>
    <w:rsid w:val="00845AF8"/>
    <w:rsid w:val="00845B20"/>
    <w:rsid w:val="00845B7E"/>
    <w:rsid w:val="00846DCE"/>
    <w:rsid w:val="00846F6A"/>
    <w:rsid w:val="0084700E"/>
    <w:rsid w:val="008473E9"/>
    <w:rsid w:val="008479C6"/>
    <w:rsid w:val="00847C76"/>
    <w:rsid w:val="00850C02"/>
    <w:rsid w:val="00850DCB"/>
    <w:rsid w:val="00851A63"/>
    <w:rsid w:val="00851FAF"/>
    <w:rsid w:val="00852333"/>
    <w:rsid w:val="0085259A"/>
    <w:rsid w:val="008538AE"/>
    <w:rsid w:val="0085416E"/>
    <w:rsid w:val="008548B3"/>
    <w:rsid w:val="00854A3F"/>
    <w:rsid w:val="008552DB"/>
    <w:rsid w:val="00855A19"/>
    <w:rsid w:val="00855F6F"/>
    <w:rsid w:val="00857434"/>
    <w:rsid w:val="0085752D"/>
    <w:rsid w:val="00857661"/>
    <w:rsid w:val="00857B32"/>
    <w:rsid w:val="008608DB"/>
    <w:rsid w:val="00860A95"/>
    <w:rsid w:val="008611D0"/>
    <w:rsid w:val="00861348"/>
    <w:rsid w:val="008619EA"/>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2EA"/>
    <w:rsid w:val="00872E70"/>
    <w:rsid w:val="008730CB"/>
    <w:rsid w:val="0087359D"/>
    <w:rsid w:val="008738A4"/>
    <w:rsid w:val="008755CC"/>
    <w:rsid w:val="008756DE"/>
    <w:rsid w:val="00875822"/>
    <w:rsid w:val="0087599F"/>
    <w:rsid w:val="008763F2"/>
    <w:rsid w:val="00876A06"/>
    <w:rsid w:val="008772AA"/>
    <w:rsid w:val="00877636"/>
    <w:rsid w:val="00877670"/>
    <w:rsid w:val="00877C7F"/>
    <w:rsid w:val="00877DB4"/>
    <w:rsid w:val="0088031B"/>
    <w:rsid w:val="008804CA"/>
    <w:rsid w:val="0088090F"/>
    <w:rsid w:val="00880A22"/>
    <w:rsid w:val="00880C3C"/>
    <w:rsid w:val="00881367"/>
    <w:rsid w:val="00881E07"/>
    <w:rsid w:val="00881E7A"/>
    <w:rsid w:val="00882461"/>
    <w:rsid w:val="008824B1"/>
    <w:rsid w:val="0088287B"/>
    <w:rsid w:val="00882D79"/>
    <w:rsid w:val="00882EBF"/>
    <w:rsid w:val="00882F95"/>
    <w:rsid w:val="0088417E"/>
    <w:rsid w:val="008842A9"/>
    <w:rsid w:val="008858C5"/>
    <w:rsid w:val="008861DD"/>
    <w:rsid w:val="008868D1"/>
    <w:rsid w:val="008874F7"/>
    <w:rsid w:val="008876E8"/>
    <w:rsid w:val="008900C3"/>
    <w:rsid w:val="00890129"/>
    <w:rsid w:val="008901CE"/>
    <w:rsid w:val="00890881"/>
    <w:rsid w:val="00890ABA"/>
    <w:rsid w:val="00890C6C"/>
    <w:rsid w:val="0089141B"/>
    <w:rsid w:val="00891740"/>
    <w:rsid w:val="00891DAD"/>
    <w:rsid w:val="0089206C"/>
    <w:rsid w:val="008939B2"/>
    <w:rsid w:val="00893F0A"/>
    <w:rsid w:val="00893FE4"/>
    <w:rsid w:val="00894187"/>
    <w:rsid w:val="008952DE"/>
    <w:rsid w:val="00896445"/>
    <w:rsid w:val="00896729"/>
    <w:rsid w:val="0089756D"/>
    <w:rsid w:val="00897BBE"/>
    <w:rsid w:val="008A008C"/>
    <w:rsid w:val="008A0AF4"/>
    <w:rsid w:val="008A0B54"/>
    <w:rsid w:val="008A0C77"/>
    <w:rsid w:val="008A0F42"/>
    <w:rsid w:val="008A10F3"/>
    <w:rsid w:val="008A1AA1"/>
    <w:rsid w:val="008A1E45"/>
    <w:rsid w:val="008A24A9"/>
    <w:rsid w:val="008A32ED"/>
    <w:rsid w:val="008A35C7"/>
    <w:rsid w:val="008A3EBE"/>
    <w:rsid w:val="008A4513"/>
    <w:rsid w:val="008A4787"/>
    <w:rsid w:val="008A4AC5"/>
    <w:rsid w:val="008A4B1D"/>
    <w:rsid w:val="008A4BC7"/>
    <w:rsid w:val="008A4F2F"/>
    <w:rsid w:val="008A60B4"/>
    <w:rsid w:val="008A6545"/>
    <w:rsid w:val="008A6781"/>
    <w:rsid w:val="008A7240"/>
    <w:rsid w:val="008B074C"/>
    <w:rsid w:val="008B14DC"/>
    <w:rsid w:val="008B1845"/>
    <w:rsid w:val="008B1CB1"/>
    <w:rsid w:val="008B2608"/>
    <w:rsid w:val="008B273E"/>
    <w:rsid w:val="008B294F"/>
    <w:rsid w:val="008B2D72"/>
    <w:rsid w:val="008B347A"/>
    <w:rsid w:val="008B42F2"/>
    <w:rsid w:val="008B42FE"/>
    <w:rsid w:val="008B44C5"/>
    <w:rsid w:val="008B492A"/>
    <w:rsid w:val="008B4B39"/>
    <w:rsid w:val="008B59B4"/>
    <w:rsid w:val="008B5E7B"/>
    <w:rsid w:val="008B6BCA"/>
    <w:rsid w:val="008B6C1E"/>
    <w:rsid w:val="008B72D4"/>
    <w:rsid w:val="008B75F0"/>
    <w:rsid w:val="008B7780"/>
    <w:rsid w:val="008B7FC5"/>
    <w:rsid w:val="008C0519"/>
    <w:rsid w:val="008C0A80"/>
    <w:rsid w:val="008C0EF5"/>
    <w:rsid w:val="008C1779"/>
    <w:rsid w:val="008C2585"/>
    <w:rsid w:val="008C2720"/>
    <w:rsid w:val="008C2F21"/>
    <w:rsid w:val="008C30EB"/>
    <w:rsid w:val="008C5482"/>
    <w:rsid w:val="008C5623"/>
    <w:rsid w:val="008C5DBE"/>
    <w:rsid w:val="008C612A"/>
    <w:rsid w:val="008C62FA"/>
    <w:rsid w:val="008C66BC"/>
    <w:rsid w:val="008D00A8"/>
    <w:rsid w:val="008D1119"/>
    <w:rsid w:val="008D1FBC"/>
    <w:rsid w:val="008D23E5"/>
    <w:rsid w:val="008D2BAC"/>
    <w:rsid w:val="008D307B"/>
    <w:rsid w:val="008D365B"/>
    <w:rsid w:val="008D37AB"/>
    <w:rsid w:val="008D46E8"/>
    <w:rsid w:val="008D4C06"/>
    <w:rsid w:val="008D6039"/>
    <w:rsid w:val="008D65C8"/>
    <w:rsid w:val="008D67AA"/>
    <w:rsid w:val="008E013D"/>
    <w:rsid w:val="008E048D"/>
    <w:rsid w:val="008E1092"/>
    <w:rsid w:val="008E1441"/>
    <w:rsid w:val="008E15BE"/>
    <w:rsid w:val="008E186F"/>
    <w:rsid w:val="008E1D14"/>
    <w:rsid w:val="008E1DE1"/>
    <w:rsid w:val="008E2AFC"/>
    <w:rsid w:val="008E2D86"/>
    <w:rsid w:val="008E30A7"/>
    <w:rsid w:val="008E3DAF"/>
    <w:rsid w:val="008E475D"/>
    <w:rsid w:val="008E4D92"/>
    <w:rsid w:val="008E4EC3"/>
    <w:rsid w:val="008E5484"/>
    <w:rsid w:val="008E5AC1"/>
    <w:rsid w:val="008E6087"/>
    <w:rsid w:val="008E6110"/>
    <w:rsid w:val="008E61B9"/>
    <w:rsid w:val="008E67AE"/>
    <w:rsid w:val="008E6941"/>
    <w:rsid w:val="008E70BE"/>
    <w:rsid w:val="008E7130"/>
    <w:rsid w:val="008E73D3"/>
    <w:rsid w:val="008E7562"/>
    <w:rsid w:val="008F10A4"/>
    <w:rsid w:val="008F10DD"/>
    <w:rsid w:val="008F1BDF"/>
    <w:rsid w:val="008F25D8"/>
    <w:rsid w:val="008F263A"/>
    <w:rsid w:val="008F289C"/>
    <w:rsid w:val="008F2F0A"/>
    <w:rsid w:val="008F3AC2"/>
    <w:rsid w:val="008F442D"/>
    <w:rsid w:val="008F45A5"/>
    <w:rsid w:val="008F4C96"/>
    <w:rsid w:val="008F64D3"/>
    <w:rsid w:val="008F6BE7"/>
    <w:rsid w:val="008F700B"/>
    <w:rsid w:val="008F72D5"/>
    <w:rsid w:val="008F72F2"/>
    <w:rsid w:val="00900203"/>
    <w:rsid w:val="00900870"/>
    <w:rsid w:val="00900EA9"/>
    <w:rsid w:val="00902462"/>
    <w:rsid w:val="00902AE5"/>
    <w:rsid w:val="00903EA0"/>
    <w:rsid w:val="00903EEE"/>
    <w:rsid w:val="00904157"/>
    <w:rsid w:val="0090451B"/>
    <w:rsid w:val="00904A01"/>
    <w:rsid w:val="00904B54"/>
    <w:rsid w:val="00904C61"/>
    <w:rsid w:val="00905109"/>
    <w:rsid w:val="00905D55"/>
    <w:rsid w:val="00905FDB"/>
    <w:rsid w:val="0090612E"/>
    <w:rsid w:val="009066B3"/>
    <w:rsid w:val="00907053"/>
    <w:rsid w:val="00907231"/>
    <w:rsid w:val="00907C29"/>
    <w:rsid w:val="009101D7"/>
    <w:rsid w:val="00911079"/>
    <w:rsid w:val="00912381"/>
    <w:rsid w:val="00912980"/>
    <w:rsid w:val="00912B11"/>
    <w:rsid w:val="00912F3D"/>
    <w:rsid w:val="009130FF"/>
    <w:rsid w:val="00913801"/>
    <w:rsid w:val="00914021"/>
    <w:rsid w:val="00914056"/>
    <w:rsid w:val="0091415F"/>
    <w:rsid w:val="00914D19"/>
    <w:rsid w:val="00914DEA"/>
    <w:rsid w:val="00916E6E"/>
    <w:rsid w:val="00916E8E"/>
    <w:rsid w:val="00917A28"/>
    <w:rsid w:val="00917C81"/>
    <w:rsid w:val="00917ED2"/>
    <w:rsid w:val="00920AD6"/>
    <w:rsid w:val="00920F96"/>
    <w:rsid w:val="00921C3E"/>
    <w:rsid w:val="00921E8D"/>
    <w:rsid w:val="009222BB"/>
    <w:rsid w:val="00923135"/>
    <w:rsid w:val="009237D2"/>
    <w:rsid w:val="00923A1E"/>
    <w:rsid w:val="00923A32"/>
    <w:rsid w:val="00923A93"/>
    <w:rsid w:val="00923DCC"/>
    <w:rsid w:val="00924421"/>
    <w:rsid w:val="0092478A"/>
    <w:rsid w:val="00924E8F"/>
    <w:rsid w:val="00925018"/>
    <w:rsid w:val="00925AF4"/>
    <w:rsid w:val="0092624A"/>
    <w:rsid w:val="00926979"/>
    <w:rsid w:val="00926A07"/>
    <w:rsid w:val="009274A2"/>
    <w:rsid w:val="009275E5"/>
    <w:rsid w:val="00927A1C"/>
    <w:rsid w:val="00930363"/>
    <w:rsid w:val="009305C9"/>
    <w:rsid w:val="00931B89"/>
    <w:rsid w:val="00933476"/>
    <w:rsid w:val="00933DEC"/>
    <w:rsid w:val="00933E1A"/>
    <w:rsid w:val="009345DF"/>
    <w:rsid w:val="00934EA0"/>
    <w:rsid w:val="009354E1"/>
    <w:rsid w:val="00935E8A"/>
    <w:rsid w:val="00935F0D"/>
    <w:rsid w:val="009365C2"/>
    <w:rsid w:val="009366D4"/>
    <w:rsid w:val="00937182"/>
    <w:rsid w:val="00937535"/>
    <w:rsid w:val="00937898"/>
    <w:rsid w:val="0093791E"/>
    <w:rsid w:val="00937A54"/>
    <w:rsid w:val="00937CC0"/>
    <w:rsid w:val="0094106C"/>
    <w:rsid w:val="00941320"/>
    <w:rsid w:val="0094236C"/>
    <w:rsid w:val="009429D3"/>
    <w:rsid w:val="00942ABA"/>
    <w:rsid w:val="0094305F"/>
    <w:rsid w:val="00944B83"/>
    <w:rsid w:val="0094527B"/>
    <w:rsid w:val="00945BC4"/>
    <w:rsid w:val="00945C77"/>
    <w:rsid w:val="00945ED1"/>
    <w:rsid w:val="00946291"/>
    <w:rsid w:val="009465EC"/>
    <w:rsid w:val="00946B2F"/>
    <w:rsid w:val="00946C0B"/>
    <w:rsid w:val="00946D7F"/>
    <w:rsid w:val="009473EE"/>
    <w:rsid w:val="00950263"/>
    <w:rsid w:val="00950533"/>
    <w:rsid w:val="00950A4F"/>
    <w:rsid w:val="00950C76"/>
    <w:rsid w:val="00951296"/>
    <w:rsid w:val="00951DDD"/>
    <w:rsid w:val="00952065"/>
    <w:rsid w:val="009520A1"/>
    <w:rsid w:val="009537E9"/>
    <w:rsid w:val="009540A4"/>
    <w:rsid w:val="00954731"/>
    <w:rsid w:val="00954916"/>
    <w:rsid w:val="00954D7F"/>
    <w:rsid w:val="0095507C"/>
    <w:rsid w:val="0095538C"/>
    <w:rsid w:val="009557AC"/>
    <w:rsid w:val="00955A58"/>
    <w:rsid w:val="00955C02"/>
    <w:rsid w:val="00956023"/>
    <w:rsid w:val="009567A3"/>
    <w:rsid w:val="0095680F"/>
    <w:rsid w:val="00956830"/>
    <w:rsid w:val="00956D76"/>
    <w:rsid w:val="009609AC"/>
    <w:rsid w:val="009612ED"/>
    <w:rsid w:val="0096195F"/>
    <w:rsid w:val="00961A0E"/>
    <w:rsid w:val="00962A96"/>
    <w:rsid w:val="00962D5B"/>
    <w:rsid w:val="0096329D"/>
    <w:rsid w:val="009646B0"/>
    <w:rsid w:val="009646DB"/>
    <w:rsid w:val="00964761"/>
    <w:rsid w:val="00964C02"/>
    <w:rsid w:val="00964F61"/>
    <w:rsid w:val="00965123"/>
    <w:rsid w:val="009653EC"/>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927"/>
    <w:rsid w:val="00977A49"/>
    <w:rsid w:val="009809DF"/>
    <w:rsid w:val="009813A1"/>
    <w:rsid w:val="0098150C"/>
    <w:rsid w:val="00982244"/>
    <w:rsid w:val="00982325"/>
    <w:rsid w:val="00982ACF"/>
    <w:rsid w:val="00982DF5"/>
    <w:rsid w:val="009836B5"/>
    <w:rsid w:val="00983AA5"/>
    <w:rsid w:val="00984C6C"/>
    <w:rsid w:val="00985F6F"/>
    <w:rsid w:val="009869E4"/>
    <w:rsid w:val="009878EC"/>
    <w:rsid w:val="009879FC"/>
    <w:rsid w:val="00987DF6"/>
    <w:rsid w:val="00990DA9"/>
    <w:rsid w:val="00991457"/>
    <w:rsid w:val="00992A3B"/>
    <w:rsid w:val="00992E42"/>
    <w:rsid w:val="009939C1"/>
    <w:rsid w:val="009952A7"/>
    <w:rsid w:val="0099609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B11F9"/>
    <w:rsid w:val="009B176A"/>
    <w:rsid w:val="009B2FC2"/>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E08EE"/>
    <w:rsid w:val="009E0A28"/>
    <w:rsid w:val="009E0A71"/>
    <w:rsid w:val="009E193B"/>
    <w:rsid w:val="009E25FA"/>
    <w:rsid w:val="009E2DB6"/>
    <w:rsid w:val="009E361E"/>
    <w:rsid w:val="009E37B9"/>
    <w:rsid w:val="009E4513"/>
    <w:rsid w:val="009E48C0"/>
    <w:rsid w:val="009E5243"/>
    <w:rsid w:val="009E525B"/>
    <w:rsid w:val="009E5314"/>
    <w:rsid w:val="009E558A"/>
    <w:rsid w:val="009E5804"/>
    <w:rsid w:val="009E5F2D"/>
    <w:rsid w:val="009E61D4"/>
    <w:rsid w:val="009E695A"/>
    <w:rsid w:val="009E6D0A"/>
    <w:rsid w:val="009E7074"/>
    <w:rsid w:val="009E78EC"/>
    <w:rsid w:val="009F01DF"/>
    <w:rsid w:val="009F06EA"/>
    <w:rsid w:val="009F143A"/>
    <w:rsid w:val="009F180C"/>
    <w:rsid w:val="009F249C"/>
    <w:rsid w:val="009F2B00"/>
    <w:rsid w:val="009F348A"/>
    <w:rsid w:val="009F37DE"/>
    <w:rsid w:val="009F380A"/>
    <w:rsid w:val="009F42BC"/>
    <w:rsid w:val="009F46BD"/>
    <w:rsid w:val="009F4F3F"/>
    <w:rsid w:val="009F63AE"/>
    <w:rsid w:val="009F69CA"/>
    <w:rsid w:val="009F6EDE"/>
    <w:rsid w:val="009F73B0"/>
    <w:rsid w:val="009F77B3"/>
    <w:rsid w:val="009F7852"/>
    <w:rsid w:val="00A010F3"/>
    <w:rsid w:val="00A0188C"/>
    <w:rsid w:val="00A01D78"/>
    <w:rsid w:val="00A02919"/>
    <w:rsid w:val="00A03719"/>
    <w:rsid w:val="00A04240"/>
    <w:rsid w:val="00A0492F"/>
    <w:rsid w:val="00A04AFD"/>
    <w:rsid w:val="00A0550C"/>
    <w:rsid w:val="00A070CC"/>
    <w:rsid w:val="00A0788E"/>
    <w:rsid w:val="00A10563"/>
    <w:rsid w:val="00A105A2"/>
    <w:rsid w:val="00A105FC"/>
    <w:rsid w:val="00A10A76"/>
    <w:rsid w:val="00A12748"/>
    <w:rsid w:val="00A14666"/>
    <w:rsid w:val="00A14C86"/>
    <w:rsid w:val="00A14F1C"/>
    <w:rsid w:val="00A1505A"/>
    <w:rsid w:val="00A16B42"/>
    <w:rsid w:val="00A176C3"/>
    <w:rsid w:val="00A17AE0"/>
    <w:rsid w:val="00A206B8"/>
    <w:rsid w:val="00A20805"/>
    <w:rsid w:val="00A21A62"/>
    <w:rsid w:val="00A2241F"/>
    <w:rsid w:val="00A22F32"/>
    <w:rsid w:val="00A23499"/>
    <w:rsid w:val="00A234AF"/>
    <w:rsid w:val="00A236B7"/>
    <w:rsid w:val="00A23AC9"/>
    <w:rsid w:val="00A24AC6"/>
    <w:rsid w:val="00A253A6"/>
    <w:rsid w:val="00A25792"/>
    <w:rsid w:val="00A257E3"/>
    <w:rsid w:val="00A25A40"/>
    <w:rsid w:val="00A264C4"/>
    <w:rsid w:val="00A26D00"/>
    <w:rsid w:val="00A273A8"/>
    <w:rsid w:val="00A27D68"/>
    <w:rsid w:val="00A3088F"/>
    <w:rsid w:val="00A31240"/>
    <w:rsid w:val="00A31CB3"/>
    <w:rsid w:val="00A320AB"/>
    <w:rsid w:val="00A32236"/>
    <w:rsid w:val="00A322DE"/>
    <w:rsid w:val="00A3262E"/>
    <w:rsid w:val="00A32874"/>
    <w:rsid w:val="00A32D5B"/>
    <w:rsid w:val="00A3435D"/>
    <w:rsid w:val="00A34457"/>
    <w:rsid w:val="00A34520"/>
    <w:rsid w:val="00A34B83"/>
    <w:rsid w:val="00A351DA"/>
    <w:rsid w:val="00A358CB"/>
    <w:rsid w:val="00A35F28"/>
    <w:rsid w:val="00A35F89"/>
    <w:rsid w:val="00A36009"/>
    <w:rsid w:val="00A367EF"/>
    <w:rsid w:val="00A3727B"/>
    <w:rsid w:val="00A37745"/>
    <w:rsid w:val="00A405E1"/>
    <w:rsid w:val="00A417B7"/>
    <w:rsid w:val="00A417E3"/>
    <w:rsid w:val="00A42641"/>
    <w:rsid w:val="00A4305E"/>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0BF8"/>
    <w:rsid w:val="00A5157E"/>
    <w:rsid w:val="00A517A7"/>
    <w:rsid w:val="00A52B89"/>
    <w:rsid w:val="00A53AF0"/>
    <w:rsid w:val="00A53C14"/>
    <w:rsid w:val="00A540D6"/>
    <w:rsid w:val="00A54DCA"/>
    <w:rsid w:val="00A54FC9"/>
    <w:rsid w:val="00A552D1"/>
    <w:rsid w:val="00A55D08"/>
    <w:rsid w:val="00A56124"/>
    <w:rsid w:val="00A5667D"/>
    <w:rsid w:val="00A569FF"/>
    <w:rsid w:val="00A5747E"/>
    <w:rsid w:val="00A576F4"/>
    <w:rsid w:val="00A57F28"/>
    <w:rsid w:val="00A60350"/>
    <w:rsid w:val="00A61509"/>
    <w:rsid w:val="00A61763"/>
    <w:rsid w:val="00A61B57"/>
    <w:rsid w:val="00A62220"/>
    <w:rsid w:val="00A625E4"/>
    <w:rsid w:val="00A62D56"/>
    <w:rsid w:val="00A62FAB"/>
    <w:rsid w:val="00A63169"/>
    <w:rsid w:val="00A63C19"/>
    <w:rsid w:val="00A63EC3"/>
    <w:rsid w:val="00A64028"/>
    <w:rsid w:val="00A643DB"/>
    <w:rsid w:val="00A65113"/>
    <w:rsid w:val="00A65152"/>
    <w:rsid w:val="00A66101"/>
    <w:rsid w:val="00A6646D"/>
    <w:rsid w:val="00A66EB0"/>
    <w:rsid w:val="00A674D2"/>
    <w:rsid w:val="00A67D07"/>
    <w:rsid w:val="00A71B03"/>
    <w:rsid w:val="00A71F7A"/>
    <w:rsid w:val="00A72219"/>
    <w:rsid w:val="00A72738"/>
    <w:rsid w:val="00A733C6"/>
    <w:rsid w:val="00A73B53"/>
    <w:rsid w:val="00A73F47"/>
    <w:rsid w:val="00A7454D"/>
    <w:rsid w:val="00A74780"/>
    <w:rsid w:val="00A7554E"/>
    <w:rsid w:val="00A7759C"/>
    <w:rsid w:val="00A7776C"/>
    <w:rsid w:val="00A77DB4"/>
    <w:rsid w:val="00A80880"/>
    <w:rsid w:val="00A80C4A"/>
    <w:rsid w:val="00A81A10"/>
    <w:rsid w:val="00A8249A"/>
    <w:rsid w:val="00A837E1"/>
    <w:rsid w:val="00A84194"/>
    <w:rsid w:val="00A859CF"/>
    <w:rsid w:val="00A866CD"/>
    <w:rsid w:val="00A871B8"/>
    <w:rsid w:val="00A8748C"/>
    <w:rsid w:val="00A87B9A"/>
    <w:rsid w:val="00A87D63"/>
    <w:rsid w:val="00A87DE4"/>
    <w:rsid w:val="00A87F83"/>
    <w:rsid w:val="00A90341"/>
    <w:rsid w:val="00A92CC8"/>
    <w:rsid w:val="00A92D10"/>
    <w:rsid w:val="00A932F5"/>
    <w:rsid w:val="00A946CF"/>
    <w:rsid w:val="00A94710"/>
    <w:rsid w:val="00A94789"/>
    <w:rsid w:val="00A94BBE"/>
    <w:rsid w:val="00A95E67"/>
    <w:rsid w:val="00A9639F"/>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E1B"/>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202"/>
    <w:rsid w:val="00AC027F"/>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7062"/>
    <w:rsid w:val="00AC76A2"/>
    <w:rsid w:val="00AD15D4"/>
    <w:rsid w:val="00AD1637"/>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5F3"/>
    <w:rsid w:val="00AE5EA3"/>
    <w:rsid w:val="00AE64F0"/>
    <w:rsid w:val="00AE663E"/>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4E7E"/>
    <w:rsid w:val="00B0526E"/>
    <w:rsid w:val="00B05445"/>
    <w:rsid w:val="00B059AB"/>
    <w:rsid w:val="00B059E7"/>
    <w:rsid w:val="00B06982"/>
    <w:rsid w:val="00B074C3"/>
    <w:rsid w:val="00B07D50"/>
    <w:rsid w:val="00B1162D"/>
    <w:rsid w:val="00B11AA9"/>
    <w:rsid w:val="00B13B4E"/>
    <w:rsid w:val="00B141E7"/>
    <w:rsid w:val="00B14316"/>
    <w:rsid w:val="00B147FB"/>
    <w:rsid w:val="00B152AB"/>
    <w:rsid w:val="00B1582E"/>
    <w:rsid w:val="00B15E59"/>
    <w:rsid w:val="00B1604C"/>
    <w:rsid w:val="00B16164"/>
    <w:rsid w:val="00B1633F"/>
    <w:rsid w:val="00B16462"/>
    <w:rsid w:val="00B1723F"/>
    <w:rsid w:val="00B1758F"/>
    <w:rsid w:val="00B17B4D"/>
    <w:rsid w:val="00B201E9"/>
    <w:rsid w:val="00B20548"/>
    <w:rsid w:val="00B20625"/>
    <w:rsid w:val="00B2153B"/>
    <w:rsid w:val="00B21FA1"/>
    <w:rsid w:val="00B223AE"/>
    <w:rsid w:val="00B226CB"/>
    <w:rsid w:val="00B22700"/>
    <w:rsid w:val="00B22815"/>
    <w:rsid w:val="00B22DAF"/>
    <w:rsid w:val="00B23084"/>
    <w:rsid w:val="00B23DE2"/>
    <w:rsid w:val="00B24743"/>
    <w:rsid w:val="00B26713"/>
    <w:rsid w:val="00B305FE"/>
    <w:rsid w:val="00B307B4"/>
    <w:rsid w:val="00B31492"/>
    <w:rsid w:val="00B31A69"/>
    <w:rsid w:val="00B32038"/>
    <w:rsid w:val="00B3301A"/>
    <w:rsid w:val="00B33B36"/>
    <w:rsid w:val="00B33F22"/>
    <w:rsid w:val="00B354EC"/>
    <w:rsid w:val="00B35562"/>
    <w:rsid w:val="00B35676"/>
    <w:rsid w:val="00B363E7"/>
    <w:rsid w:val="00B366A0"/>
    <w:rsid w:val="00B368DB"/>
    <w:rsid w:val="00B373A9"/>
    <w:rsid w:val="00B3751C"/>
    <w:rsid w:val="00B37FF4"/>
    <w:rsid w:val="00B4062F"/>
    <w:rsid w:val="00B408DA"/>
    <w:rsid w:val="00B4129C"/>
    <w:rsid w:val="00B41753"/>
    <w:rsid w:val="00B41EBD"/>
    <w:rsid w:val="00B42AD8"/>
    <w:rsid w:val="00B4377B"/>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2AB5"/>
    <w:rsid w:val="00B52DD0"/>
    <w:rsid w:val="00B53146"/>
    <w:rsid w:val="00B53C2F"/>
    <w:rsid w:val="00B53E55"/>
    <w:rsid w:val="00B54F1F"/>
    <w:rsid w:val="00B55621"/>
    <w:rsid w:val="00B560C4"/>
    <w:rsid w:val="00B56A80"/>
    <w:rsid w:val="00B57058"/>
    <w:rsid w:val="00B579AF"/>
    <w:rsid w:val="00B57AE4"/>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222D"/>
    <w:rsid w:val="00B733D3"/>
    <w:rsid w:val="00B736B9"/>
    <w:rsid w:val="00B73DA1"/>
    <w:rsid w:val="00B74240"/>
    <w:rsid w:val="00B74E6A"/>
    <w:rsid w:val="00B751BA"/>
    <w:rsid w:val="00B75E7D"/>
    <w:rsid w:val="00B75FB9"/>
    <w:rsid w:val="00B765C2"/>
    <w:rsid w:val="00B768FD"/>
    <w:rsid w:val="00B77231"/>
    <w:rsid w:val="00B7787E"/>
    <w:rsid w:val="00B77CDD"/>
    <w:rsid w:val="00B80AE1"/>
    <w:rsid w:val="00B80FAD"/>
    <w:rsid w:val="00B81456"/>
    <w:rsid w:val="00B81A27"/>
    <w:rsid w:val="00B81BBF"/>
    <w:rsid w:val="00B81C1E"/>
    <w:rsid w:val="00B81CEA"/>
    <w:rsid w:val="00B8308E"/>
    <w:rsid w:val="00B8512D"/>
    <w:rsid w:val="00B85890"/>
    <w:rsid w:val="00B8660B"/>
    <w:rsid w:val="00B86EAE"/>
    <w:rsid w:val="00B872CD"/>
    <w:rsid w:val="00B878DF"/>
    <w:rsid w:val="00B90882"/>
    <w:rsid w:val="00B90A80"/>
    <w:rsid w:val="00B91335"/>
    <w:rsid w:val="00B91B39"/>
    <w:rsid w:val="00B923D8"/>
    <w:rsid w:val="00B92635"/>
    <w:rsid w:val="00B92E07"/>
    <w:rsid w:val="00B92E98"/>
    <w:rsid w:val="00B939C2"/>
    <w:rsid w:val="00B93C0F"/>
    <w:rsid w:val="00B93E9A"/>
    <w:rsid w:val="00B946A2"/>
    <w:rsid w:val="00B94844"/>
    <w:rsid w:val="00B9501E"/>
    <w:rsid w:val="00B95411"/>
    <w:rsid w:val="00B954C2"/>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35A"/>
    <w:rsid w:val="00BA53AC"/>
    <w:rsid w:val="00BA5703"/>
    <w:rsid w:val="00BA5763"/>
    <w:rsid w:val="00BA5A07"/>
    <w:rsid w:val="00BA63B0"/>
    <w:rsid w:val="00BA74A5"/>
    <w:rsid w:val="00BA77B3"/>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443"/>
    <w:rsid w:val="00BC381F"/>
    <w:rsid w:val="00BC3FE8"/>
    <w:rsid w:val="00BC446C"/>
    <w:rsid w:val="00BC5D51"/>
    <w:rsid w:val="00BC5EB9"/>
    <w:rsid w:val="00BC60F8"/>
    <w:rsid w:val="00BC612B"/>
    <w:rsid w:val="00BC6199"/>
    <w:rsid w:val="00BC6BEC"/>
    <w:rsid w:val="00BC79C3"/>
    <w:rsid w:val="00BC7EF5"/>
    <w:rsid w:val="00BD0625"/>
    <w:rsid w:val="00BD1719"/>
    <w:rsid w:val="00BD1CDE"/>
    <w:rsid w:val="00BD2310"/>
    <w:rsid w:val="00BD2661"/>
    <w:rsid w:val="00BD349E"/>
    <w:rsid w:val="00BD465D"/>
    <w:rsid w:val="00BD488C"/>
    <w:rsid w:val="00BD4B7F"/>
    <w:rsid w:val="00BD4CF6"/>
    <w:rsid w:val="00BD52F0"/>
    <w:rsid w:val="00BD5E47"/>
    <w:rsid w:val="00BD5E82"/>
    <w:rsid w:val="00BD6CCB"/>
    <w:rsid w:val="00BD6EDB"/>
    <w:rsid w:val="00BD724E"/>
    <w:rsid w:val="00BD7AB3"/>
    <w:rsid w:val="00BD7B4D"/>
    <w:rsid w:val="00BE087B"/>
    <w:rsid w:val="00BE0AE1"/>
    <w:rsid w:val="00BE0E7A"/>
    <w:rsid w:val="00BE1066"/>
    <w:rsid w:val="00BE13C2"/>
    <w:rsid w:val="00BE1A0E"/>
    <w:rsid w:val="00BE246B"/>
    <w:rsid w:val="00BE2DC2"/>
    <w:rsid w:val="00BE2ECE"/>
    <w:rsid w:val="00BE320F"/>
    <w:rsid w:val="00BE39F3"/>
    <w:rsid w:val="00BE4A4E"/>
    <w:rsid w:val="00BE569E"/>
    <w:rsid w:val="00BE6502"/>
    <w:rsid w:val="00BE696A"/>
    <w:rsid w:val="00BE76CD"/>
    <w:rsid w:val="00BF01AB"/>
    <w:rsid w:val="00BF067A"/>
    <w:rsid w:val="00BF0914"/>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2BF"/>
    <w:rsid w:val="00C00C87"/>
    <w:rsid w:val="00C013FA"/>
    <w:rsid w:val="00C01969"/>
    <w:rsid w:val="00C01B1B"/>
    <w:rsid w:val="00C01DC2"/>
    <w:rsid w:val="00C02DF4"/>
    <w:rsid w:val="00C02F89"/>
    <w:rsid w:val="00C03424"/>
    <w:rsid w:val="00C03915"/>
    <w:rsid w:val="00C03C03"/>
    <w:rsid w:val="00C03FDD"/>
    <w:rsid w:val="00C04368"/>
    <w:rsid w:val="00C047E2"/>
    <w:rsid w:val="00C05412"/>
    <w:rsid w:val="00C05F97"/>
    <w:rsid w:val="00C061E7"/>
    <w:rsid w:val="00C06C5F"/>
    <w:rsid w:val="00C0718F"/>
    <w:rsid w:val="00C07255"/>
    <w:rsid w:val="00C10B09"/>
    <w:rsid w:val="00C10EED"/>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17EC6"/>
    <w:rsid w:val="00C2037F"/>
    <w:rsid w:val="00C206A8"/>
    <w:rsid w:val="00C22096"/>
    <w:rsid w:val="00C2303B"/>
    <w:rsid w:val="00C23AF4"/>
    <w:rsid w:val="00C24A1C"/>
    <w:rsid w:val="00C2556F"/>
    <w:rsid w:val="00C261AF"/>
    <w:rsid w:val="00C26355"/>
    <w:rsid w:val="00C26413"/>
    <w:rsid w:val="00C2654B"/>
    <w:rsid w:val="00C26AC2"/>
    <w:rsid w:val="00C27450"/>
    <w:rsid w:val="00C2788B"/>
    <w:rsid w:val="00C27BC9"/>
    <w:rsid w:val="00C306DB"/>
    <w:rsid w:val="00C30C6E"/>
    <w:rsid w:val="00C3157E"/>
    <w:rsid w:val="00C33202"/>
    <w:rsid w:val="00C33399"/>
    <w:rsid w:val="00C334B5"/>
    <w:rsid w:val="00C33E76"/>
    <w:rsid w:val="00C3400C"/>
    <w:rsid w:val="00C34CDC"/>
    <w:rsid w:val="00C40095"/>
    <w:rsid w:val="00C40CFA"/>
    <w:rsid w:val="00C40D55"/>
    <w:rsid w:val="00C4104F"/>
    <w:rsid w:val="00C41491"/>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732E"/>
    <w:rsid w:val="00C57545"/>
    <w:rsid w:val="00C57903"/>
    <w:rsid w:val="00C57CE3"/>
    <w:rsid w:val="00C57DC6"/>
    <w:rsid w:val="00C60744"/>
    <w:rsid w:val="00C608D6"/>
    <w:rsid w:val="00C62DF2"/>
    <w:rsid w:val="00C63BE5"/>
    <w:rsid w:val="00C6449C"/>
    <w:rsid w:val="00C6608A"/>
    <w:rsid w:val="00C666D9"/>
    <w:rsid w:val="00C670D5"/>
    <w:rsid w:val="00C674E2"/>
    <w:rsid w:val="00C6786E"/>
    <w:rsid w:val="00C706FA"/>
    <w:rsid w:val="00C70AD3"/>
    <w:rsid w:val="00C710E0"/>
    <w:rsid w:val="00C719EB"/>
    <w:rsid w:val="00C73156"/>
    <w:rsid w:val="00C73614"/>
    <w:rsid w:val="00C73F43"/>
    <w:rsid w:val="00C74334"/>
    <w:rsid w:val="00C74DD2"/>
    <w:rsid w:val="00C752D2"/>
    <w:rsid w:val="00C7579C"/>
    <w:rsid w:val="00C76622"/>
    <w:rsid w:val="00C77279"/>
    <w:rsid w:val="00C77A44"/>
    <w:rsid w:val="00C80324"/>
    <w:rsid w:val="00C80E47"/>
    <w:rsid w:val="00C81D61"/>
    <w:rsid w:val="00C81FDA"/>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1A2"/>
    <w:rsid w:val="00CA4C61"/>
    <w:rsid w:val="00CA5196"/>
    <w:rsid w:val="00CA5260"/>
    <w:rsid w:val="00CA5C54"/>
    <w:rsid w:val="00CA740D"/>
    <w:rsid w:val="00CA7836"/>
    <w:rsid w:val="00CB0414"/>
    <w:rsid w:val="00CB0628"/>
    <w:rsid w:val="00CB07DB"/>
    <w:rsid w:val="00CB1181"/>
    <w:rsid w:val="00CB14EF"/>
    <w:rsid w:val="00CB1A92"/>
    <w:rsid w:val="00CB33C8"/>
    <w:rsid w:val="00CB3515"/>
    <w:rsid w:val="00CB3536"/>
    <w:rsid w:val="00CB4005"/>
    <w:rsid w:val="00CB471A"/>
    <w:rsid w:val="00CB50E6"/>
    <w:rsid w:val="00CB5256"/>
    <w:rsid w:val="00CB600F"/>
    <w:rsid w:val="00CB6561"/>
    <w:rsid w:val="00CB6FD7"/>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C7D3F"/>
    <w:rsid w:val="00CD0744"/>
    <w:rsid w:val="00CD1DD6"/>
    <w:rsid w:val="00CD2047"/>
    <w:rsid w:val="00CD2653"/>
    <w:rsid w:val="00CD3004"/>
    <w:rsid w:val="00CD3485"/>
    <w:rsid w:val="00CD4161"/>
    <w:rsid w:val="00CD41B7"/>
    <w:rsid w:val="00CD4485"/>
    <w:rsid w:val="00CD4D5F"/>
    <w:rsid w:val="00CD4EE6"/>
    <w:rsid w:val="00CD66CE"/>
    <w:rsid w:val="00CD6DBC"/>
    <w:rsid w:val="00CD6DEA"/>
    <w:rsid w:val="00CD74BD"/>
    <w:rsid w:val="00CD7CB2"/>
    <w:rsid w:val="00CE0F54"/>
    <w:rsid w:val="00CE119A"/>
    <w:rsid w:val="00CE2D67"/>
    <w:rsid w:val="00CE3B49"/>
    <w:rsid w:val="00CE3EDB"/>
    <w:rsid w:val="00CE4C59"/>
    <w:rsid w:val="00CE51C4"/>
    <w:rsid w:val="00CE5FB3"/>
    <w:rsid w:val="00CE72EF"/>
    <w:rsid w:val="00CE7BD2"/>
    <w:rsid w:val="00CE7D71"/>
    <w:rsid w:val="00CF0161"/>
    <w:rsid w:val="00CF0323"/>
    <w:rsid w:val="00CF0A39"/>
    <w:rsid w:val="00CF18C6"/>
    <w:rsid w:val="00CF1E73"/>
    <w:rsid w:val="00CF2083"/>
    <w:rsid w:val="00CF3292"/>
    <w:rsid w:val="00CF5340"/>
    <w:rsid w:val="00CF5AB1"/>
    <w:rsid w:val="00CF6079"/>
    <w:rsid w:val="00CF620B"/>
    <w:rsid w:val="00CF62AF"/>
    <w:rsid w:val="00CF6886"/>
    <w:rsid w:val="00CF690F"/>
    <w:rsid w:val="00CF706C"/>
    <w:rsid w:val="00CF7386"/>
    <w:rsid w:val="00CF7B31"/>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6CDF"/>
    <w:rsid w:val="00D07D9A"/>
    <w:rsid w:val="00D10697"/>
    <w:rsid w:val="00D108E5"/>
    <w:rsid w:val="00D10A27"/>
    <w:rsid w:val="00D10C38"/>
    <w:rsid w:val="00D10F24"/>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6A9"/>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40086"/>
    <w:rsid w:val="00D40172"/>
    <w:rsid w:val="00D4029C"/>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43B"/>
    <w:rsid w:val="00D479F3"/>
    <w:rsid w:val="00D50243"/>
    <w:rsid w:val="00D51469"/>
    <w:rsid w:val="00D51C2B"/>
    <w:rsid w:val="00D5277B"/>
    <w:rsid w:val="00D52AD3"/>
    <w:rsid w:val="00D535BB"/>
    <w:rsid w:val="00D5481E"/>
    <w:rsid w:val="00D570B0"/>
    <w:rsid w:val="00D60241"/>
    <w:rsid w:val="00D6178A"/>
    <w:rsid w:val="00D61B62"/>
    <w:rsid w:val="00D621EA"/>
    <w:rsid w:val="00D62214"/>
    <w:rsid w:val="00D62B5D"/>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0463"/>
    <w:rsid w:val="00D81160"/>
    <w:rsid w:val="00D812EA"/>
    <w:rsid w:val="00D81692"/>
    <w:rsid w:val="00D82109"/>
    <w:rsid w:val="00D82388"/>
    <w:rsid w:val="00D82614"/>
    <w:rsid w:val="00D828BB"/>
    <w:rsid w:val="00D8305E"/>
    <w:rsid w:val="00D831CF"/>
    <w:rsid w:val="00D836E9"/>
    <w:rsid w:val="00D83BA0"/>
    <w:rsid w:val="00D8485A"/>
    <w:rsid w:val="00D84863"/>
    <w:rsid w:val="00D85850"/>
    <w:rsid w:val="00D85D56"/>
    <w:rsid w:val="00D86BB1"/>
    <w:rsid w:val="00D871BB"/>
    <w:rsid w:val="00D878EE"/>
    <w:rsid w:val="00D87AE0"/>
    <w:rsid w:val="00D87BA4"/>
    <w:rsid w:val="00D90071"/>
    <w:rsid w:val="00D90B10"/>
    <w:rsid w:val="00D90D8D"/>
    <w:rsid w:val="00D91C5E"/>
    <w:rsid w:val="00D9213F"/>
    <w:rsid w:val="00D926F0"/>
    <w:rsid w:val="00D92DFB"/>
    <w:rsid w:val="00D92E16"/>
    <w:rsid w:val="00D93B19"/>
    <w:rsid w:val="00D93ECD"/>
    <w:rsid w:val="00D94050"/>
    <w:rsid w:val="00D94200"/>
    <w:rsid w:val="00D945C4"/>
    <w:rsid w:val="00D95657"/>
    <w:rsid w:val="00D95F40"/>
    <w:rsid w:val="00D96D3A"/>
    <w:rsid w:val="00D970C7"/>
    <w:rsid w:val="00D9713E"/>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2F"/>
    <w:rsid w:val="00DA55BC"/>
    <w:rsid w:val="00DA5605"/>
    <w:rsid w:val="00DA6A5F"/>
    <w:rsid w:val="00DA6A74"/>
    <w:rsid w:val="00DA6CAE"/>
    <w:rsid w:val="00DA6D28"/>
    <w:rsid w:val="00DA7279"/>
    <w:rsid w:val="00DA72C3"/>
    <w:rsid w:val="00DB0083"/>
    <w:rsid w:val="00DB00A1"/>
    <w:rsid w:val="00DB0319"/>
    <w:rsid w:val="00DB0E13"/>
    <w:rsid w:val="00DB236B"/>
    <w:rsid w:val="00DB24CE"/>
    <w:rsid w:val="00DB34CC"/>
    <w:rsid w:val="00DB3572"/>
    <w:rsid w:val="00DB3AB5"/>
    <w:rsid w:val="00DB3CE6"/>
    <w:rsid w:val="00DB40E3"/>
    <w:rsid w:val="00DB4846"/>
    <w:rsid w:val="00DB4B6C"/>
    <w:rsid w:val="00DB4C7C"/>
    <w:rsid w:val="00DB521F"/>
    <w:rsid w:val="00DB5957"/>
    <w:rsid w:val="00DB59A5"/>
    <w:rsid w:val="00DB7070"/>
    <w:rsid w:val="00DC0495"/>
    <w:rsid w:val="00DC0CC6"/>
    <w:rsid w:val="00DC1828"/>
    <w:rsid w:val="00DC2097"/>
    <w:rsid w:val="00DC2F18"/>
    <w:rsid w:val="00DC312D"/>
    <w:rsid w:val="00DC3786"/>
    <w:rsid w:val="00DC4D5B"/>
    <w:rsid w:val="00DC4E88"/>
    <w:rsid w:val="00DC5B1C"/>
    <w:rsid w:val="00DC5D28"/>
    <w:rsid w:val="00DC5E52"/>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5805"/>
    <w:rsid w:val="00DD609A"/>
    <w:rsid w:val="00DD626C"/>
    <w:rsid w:val="00DD67BF"/>
    <w:rsid w:val="00DD689F"/>
    <w:rsid w:val="00DD6ADD"/>
    <w:rsid w:val="00DD6C03"/>
    <w:rsid w:val="00DD6F65"/>
    <w:rsid w:val="00DD700D"/>
    <w:rsid w:val="00DD7324"/>
    <w:rsid w:val="00DD79F3"/>
    <w:rsid w:val="00DE0A6D"/>
    <w:rsid w:val="00DE0BE1"/>
    <w:rsid w:val="00DE0F5C"/>
    <w:rsid w:val="00DE17DB"/>
    <w:rsid w:val="00DE1B10"/>
    <w:rsid w:val="00DE1D51"/>
    <w:rsid w:val="00DE1D5C"/>
    <w:rsid w:val="00DE2004"/>
    <w:rsid w:val="00DE25C7"/>
    <w:rsid w:val="00DE2950"/>
    <w:rsid w:val="00DE2C0A"/>
    <w:rsid w:val="00DE2E07"/>
    <w:rsid w:val="00DE2E94"/>
    <w:rsid w:val="00DE33FD"/>
    <w:rsid w:val="00DE34FF"/>
    <w:rsid w:val="00DE39AD"/>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4F5E"/>
    <w:rsid w:val="00DF5875"/>
    <w:rsid w:val="00DF6855"/>
    <w:rsid w:val="00DF6FE2"/>
    <w:rsid w:val="00E00033"/>
    <w:rsid w:val="00E00197"/>
    <w:rsid w:val="00E003EA"/>
    <w:rsid w:val="00E0081B"/>
    <w:rsid w:val="00E0089D"/>
    <w:rsid w:val="00E01B2E"/>
    <w:rsid w:val="00E01CF7"/>
    <w:rsid w:val="00E02EBA"/>
    <w:rsid w:val="00E02FA8"/>
    <w:rsid w:val="00E053F5"/>
    <w:rsid w:val="00E05556"/>
    <w:rsid w:val="00E058FF"/>
    <w:rsid w:val="00E05CA9"/>
    <w:rsid w:val="00E060E5"/>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2EF2"/>
    <w:rsid w:val="00E13E1A"/>
    <w:rsid w:val="00E15CE3"/>
    <w:rsid w:val="00E17255"/>
    <w:rsid w:val="00E17707"/>
    <w:rsid w:val="00E20C43"/>
    <w:rsid w:val="00E20E04"/>
    <w:rsid w:val="00E21393"/>
    <w:rsid w:val="00E21973"/>
    <w:rsid w:val="00E21D4A"/>
    <w:rsid w:val="00E21EDE"/>
    <w:rsid w:val="00E22180"/>
    <w:rsid w:val="00E22433"/>
    <w:rsid w:val="00E22B80"/>
    <w:rsid w:val="00E23029"/>
    <w:rsid w:val="00E2330C"/>
    <w:rsid w:val="00E2552D"/>
    <w:rsid w:val="00E258B6"/>
    <w:rsid w:val="00E26181"/>
    <w:rsid w:val="00E2625A"/>
    <w:rsid w:val="00E2628C"/>
    <w:rsid w:val="00E26519"/>
    <w:rsid w:val="00E26DB2"/>
    <w:rsid w:val="00E26F8D"/>
    <w:rsid w:val="00E27695"/>
    <w:rsid w:val="00E30AB4"/>
    <w:rsid w:val="00E31165"/>
    <w:rsid w:val="00E3188A"/>
    <w:rsid w:val="00E3199B"/>
    <w:rsid w:val="00E31C43"/>
    <w:rsid w:val="00E328EA"/>
    <w:rsid w:val="00E331FB"/>
    <w:rsid w:val="00E33403"/>
    <w:rsid w:val="00E343E3"/>
    <w:rsid w:val="00E344DF"/>
    <w:rsid w:val="00E346C4"/>
    <w:rsid w:val="00E34819"/>
    <w:rsid w:val="00E353E9"/>
    <w:rsid w:val="00E361A9"/>
    <w:rsid w:val="00E3763C"/>
    <w:rsid w:val="00E37750"/>
    <w:rsid w:val="00E40FCD"/>
    <w:rsid w:val="00E410B1"/>
    <w:rsid w:val="00E42EAD"/>
    <w:rsid w:val="00E4348B"/>
    <w:rsid w:val="00E43B0A"/>
    <w:rsid w:val="00E43DD7"/>
    <w:rsid w:val="00E45B4C"/>
    <w:rsid w:val="00E45DFB"/>
    <w:rsid w:val="00E46C98"/>
    <w:rsid w:val="00E47727"/>
    <w:rsid w:val="00E50A4F"/>
    <w:rsid w:val="00E50E92"/>
    <w:rsid w:val="00E51373"/>
    <w:rsid w:val="00E52715"/>
    <w:rsid w:val="00E53A5F"/>
    <w:rsid w:val="00E548A6"/>
    <w:rsid w:val="00E54997"/>
    <w:rsid w:val="00E54BB2"/>
    <w:rsid w:val="00E551E6"/>
    <w:rsid w:val="00E5565A"/>
    <w:rsid w:val="00E5643A"/>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A70"/>
    <w:rsid w:val="00E63D62"/>
    <w:rsid w:val="00E64947"/>
    <w:rsid w:val="00E652CA"/>
    <w:rsid w:val="00E65BE0"/>
    <w:rsid w:val="00E6661F"/>
    <w:rsid w:val="00E66AE5"/>
    <w:rsid w:val="00E66F52"/>
    <w:rsid w:val="00E7020F"/>
    <w:rsid w:val="00E70D0B"/>
    <w:rsid w:val="00E71680"/>
    <w:rsid w:val="00E71953"/>
    <w:rsid w:val="00E72E12"/>
    <w:rsid w:val="00E72F01"/>
    <w:rsid w:val="00E73724"/>
    <w:rsid w:val="00E74FD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317"/>
    <w:rsid w:val="00E83769"/>
    <w:rsid w:val="00E84EC6"/>
    <w:rsid w:val="00E85E0F"/>
    <w:rsid w:val="00E863DD"/>
    <w:rsid w:val="00E86D5B"/>
    <w:rsid w:val="00E873C1"/>
    <w:rsid w:val="00E9043C"/>
    <w:rsid w:val="00E904A6"/>
    <w:rsid w:val="00E909FA"/>
    <w:rsid w:val="00E90F7F"/>
    <w:rsid w:val="00E90FC1"/>
    <w:rsid w:val="00E9172C"/>
    <w:rsid w:val="00E9313D"/>
    <w:rsid w:val="00E93753"/>
    <w:rsid w:val="00E93B3A"/>
    <w:rsid w:val="00E93C92"/>
    <w:rsid w:val="00E93E86"/>
    <w:rsid w:val="00E9508A"/>
    <w:rsid w:val="00E9535F"/>
    <w:rsid w:val="00E955C1"/>
    <w:rsid w:val="00E957A9"/>
    <w:rsid w:val="00E95E4D"/>
    <w:rsid w:val="00E96FA9"/>
    <w:rsid w:val="00E9735D"/>
    <w:rsid w:val="00E976C7"/>
    <w:rsid w:val="00E97854"/>
    <w:rsid w:val="00E978F9"/>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26A"/>
    <w:rsid w:val="00EB2DA9"/>
    <w:rsid w:val="00EB3564"/>
    <w:rsid w:val="00EB38D6"/>
    <w:rsid w:val="00EB4819"/>
    <w:rsid w:val="00EB5948"/>
    <w:rsid w:val="00EB63C1"/>
    <w:rsid w:val="00EB7259"/>
    <w:rsid w:val="00EB765B"/>
    <w:rsid w:val="00EC0027"/>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59"/>
    <w:rsid w:val="00EC6EE6"/>
    <w:rsid w:val="00EC74E9"/>
    <w:rsid w:val="00EC7A84"/>
    <w:rsid w:val="00ED00A7"/>
    <w:rsid w:val="00ED0AB1"/>
    <w:rsid w:val="00ED0E68"/>
    <w:rsid w:val="00ED0F5D"/>
    <w:rsid w:val="00ED15B0"/>
    <w:rsid w:val="00ED2AD0"/>
    <w:rsid w:val="00ED3110"/>
    <w:rsid w:val="00ED31F3"/>
    <w:rsid w:val="00ED3873"/>
    <w:rsid w:val="00ED3FCF"/>
    <w:rsid w:val="00ED4A42"/>
    <w:rsid w:val="00ED5063"/>
    <w:rsid w:val="00ED5308"/>
    <w:rsid w:val="00ED55C2"/>
    <w:rsid w:val="00ED6529"/>
    <w:rsid w:val="00ED652F"/>
    <w:rsid w:val="00ED6619"/>
    <w:rsid w:val="00ED691E"/>
    <w:rsid w:val="00ED6F6E"/>
    <w:rsid w:val="00ED6F79"/>
    <w:rsid w:val="00ED6FD4"/>
    <w:rsid w:val="00ED7F1D"/>
    <w:rsid w:val="00EE02D3"/>
    <w:rsid w:val="00EE07FE"/>
    <w:rsid w:val="00EE08FD"/>
    <w:rsid w:val="00EE1E62"/>
    <w:rsid w:val="00EE25CE"/>
    <w:rsid w:val="00EE2B96"/>
    <w:rsid w:val="00EE3497"/>
    <w:rsid w:val="00EE411A"/>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17D"/>
    <w:rsid w:val="00F04C08"/>
    <w:rsid w:val="00F053B0"/>
    <w:rsid w:val="00F06160"/>
    <w:rsid w:val="00F07E7B"/>
    <w:rsid w:val="00F07F7A"/>
    <w:rsid w:val="00F10A58"/>
    <w:rsid w:val="00F1410F"/>
    <w:rsid w:val="00F156DF"/>
    <w:rsid w:val="00F15F86"/>
    <w:rsid w:val="00F165E2"/>
    <w:rsid w:val="00F16679"/>
    <w:rsid w:val="00F16E28"/>
    <w:rsid w:val="00F16F40"/>
    <w:rsid w:val="00F17766"/>
    <w:rsid w:val="00F177CF"/>
    <w:rsid w:val="00F179C8"/>
    <w:rsid w:val="00F17FFD"/>
    <w:rsid w:val="00F205E9"/>
    <w:rsid w:val="00F20612"/>
    <w:rsid w:val="00F21C67"/>
    <w:rsid w:val="00F21DF0"/>
    <w:rsid w:val="00F2236C"/>
    <w:rsid w:val="00F22C87"/>
    <w:rsid w:val="00F2340D"/>
    <w:rsid w:val="00F234FE"/>
    <w:rsid w:val="00F2394D"/>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4F90"/>
    <w:rsid w:val="00F35A3D"/>
    <w:rsid w:val="00F35A97"/>
    <w:rsid w:val="00F35B55"/>
    <w:rsid w:val="00F35BB4"/>
    <w:rsid w:val="00F360B0"/>
    <w:rsid w:val="00F36E77"/>
    <w:rsid w:val="00F4024F"/>
    <w:rsid w:val="00F40424"/>
    <w:rsid w:val="00F4088F"/>
    <w:rsid w:val="00F40C8F"/>
    <w:rsid w:val="00F41D52"/>
    <w:rsid w:val="00F41F74"/>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15B"/>
    <w:rsid w:val="00F4557C"/>
    <w:rsid w:val="00F45FCD"/>
    <w:rsid w:val="00F4623B"/>
    <w:rsid w:val="00F46F7F"/>
    <w:rsid w:val="00F470CC"/>
    <w:rsid w:val="00F5087D"/>
    <w:rsid w:val="00F50BA0"/>
    <w:rsid w:val="00F51513"/>
    <w:rsid w:val="00F51D0D"/>
    <w:rsid w:val="00F52825"/>
    <w:rsid w:val="00F52B74"/>
    <w:rsid w:val="00F54F81"/>
    <w:rsid w:val="00F54FD8"/>
    <w:rsid w:val="00F551AD"/>
    <w:rsid w:val="00F5608F"/>
    <w:rsid w:val="00F563E9"/>
    <w:rsid w:val="00F56DC2"/>
    <w:rsid w:val="00F60672"/>
    <w:rsid w:val="00F60875"/>
    <w:rsid w:val="00F60AD5"/>
    <w:rsid w:val="00F612EE"/>
    <w:rsid w:val="00F62796"/>
    <w:rsid w:val="00F62906"/>
    <w:rsid w:val="00F63514"/>
    <w:rsid w:val="00F63AD5"/>
    <w:rsid w:val="00F644FB"/>
    <w:rsid w:val="00F64960"/>
    <w:rsid w:val="00F6500A"/>
    <w:rsid w:val="00F65BA2"/>
    <w:rsid w:val="00F66B0C"/>
    <w:rsid w:val="00F7049F"/>
    <w:rsid w:val="00F709A4"/>
    <w:rsid w:val="00F70CC5"/>
    <w:rsid w:val="00F70FB1"/>
    <w:rsid w:val="00F71AF5"/>
    <w:rsid w:val="00F72327"/>
    <w:rsid w:val="00F72B9A"/>
    <w:rsid w:val="00F72CFB"/>
    <w:rsid w:val="00F73016"/>
    <w:rsid w:val="00F740CD"/>
    <w:rsid w:val="00F7539F"/>
    <w:rsid w:val="00F7671D"/>
    <w:rsid w:val="00F80A9E"/>
    <w:rsid w:val="00F813E9"/>
    <w:rsid w:val="00F822A4"/>
    <w:rsid w:val="00F825BB"/>
    <w:rsid w:val="00F82686"/>
    <w:rsid w:val="00F83044"/>
    <w:rsid w:val="00F83EC5"/>
    <w:rsid w:val="00F84109"/>
    <w:rsid w:val="00F853A4"/>
    <w:rsid w:val="00F86C51"/>
    <w:rsid w:val="00F86E91"/>
    <w:rsid w:val="00F87FF5"/>
    <w:rsid w:val="00F87FFD"/>
    <w:rsid w:val="00F90046"/>
    <w:rsid w:val="00F90F32"/>
    <w:rsid w:val="00F9114F"/>
    <w:rsid w:val="00F916EA"/>
    <w:rsid w:val="00F91CBB"/>
    <w:rsid w:val="00F91ED8"/>
    <w:rsid w:val="00F92185"/>
    <w:rsid w:val="00F924AB"/>
    <w:rsid w:val="00F9327A"/>
    <w:rsid w:val="00F9393D"/>
    <w:rsid w:val="00F939B0"/>
    <w:rsid w:val="00F940F3"/>
    <w:rsid w:val="00F941D5"/>
    <w:rsid w:val="00F94D68"/>
    <w:rsid w:val="00F959A1"/>
    <w:rsid w:val="00F964D8"/>
    <w:rsid w:val="00F9779C"/>
    <w:rsid w:val="00F9791C"/>
    <w:rsid w:val="00FA0C5F"/>
    <w:rsid w:val="00FA0F2B"/>
    <w:rsid w:val="00FA416E"/>
    <w:rsid w:val="00FA46DF"/>
    <w:rsid w:val="00FA4B33"/>
    <w:rsid w:val="00FA5B30"/>
    <w:rsid w:val="00FA736C"/>
    <w:rsid w:val="00FA76E3"/>
    <w:rsid w:val="00FB00E9"/>
    <w:rsid w:val="00FB0BED"/>
    <w:rsid w:val="00FB0EAD"/>
    <w:rsid w:val="00FB0EEF"/>
    <w:rsid w:val="00FB1259"/>
    <w:rsid w:val="00FB12B7"/>
    <w:rsid w:val="00FB1634"/>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056"/>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147F"/>
    <w:rsid w:val="00FD29CA"/>
    <w:rsid w:val="00FD2BE0"/>
    <w:rsid w:val="00FD3C11"/>
    <w:rsid w:val="00FD3C29"/>
    <w:rsid w:val="00FD4208"/>
    <w:rsid w:val="00FD49A7"/>
    <w:rsid w:val="00FD5420"/>
    <w:rsid w:val="00FD5CFE"/>
    <w:rsid w:val="00FD5EF3"/>
    <w:rsid w:val="00FD69BD"/>
    <w:rsid w:val="00FD7774"/>
    <w:rsid w:val="00FD78F3"/>
    <w:rsid w:val="00FE071C"/>
    <w:rsid w:val="00FE0816"/>
    <w:rsid w:val="00FE0E9F"/>
    <w:rsid w:val="00FE1D24"/>
    <w:rsid w:val="00FE2103"/>
    <w:rsid w:val="00FE2554"/>
    <w:rsid w:val="00FE26B0"/>
    <w:rsid w:val="00FE2A0A"/>
    <w:rsid w:val="00FE3447"/>
    <w:rsid w:val="00FE358B"/>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2A58"/>
    <w:rsid w:val="00FF3150"/>
    <w:rsid w:val="00FF3541"/>
    <w:rsid w:val="00FF3D2D"/>
    <w:rsid w:val="00FF402F"/>
    <w:rsid w:val="00FF4776"/>
    <w:rsid w:val="00FF577A"/>
    <w:rsid w:val="00FF58CC"/>
    <w:rsid w:val="00FF6B5E"/>
    <w:rsid w:val="00FF7015"/>
    <w:rsid w:val="00FF7959"/>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BD7BC"/>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 w:type="character" w:styleId="Strong">
    <w:name w:val="Strong"/>
    <w:basedOn w:val="DefaultParagraphFont"/>
    <w:uiPriority w:val="22"/>
    <w:qFormat/>
    <w:rsid w:val="00C22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6952427">
      <w:bodyDiv w:val="1"/>
      <w:marLeft w:val="0"/>
      <w:marRight w:val="0"/>
      <w:marTop w:val="0"/>
      <w:marBottom w:val="0"/>
      <w:divBdr>
        <w:top w:val="none" w:sz="0" w:space="0" w:color="auto"/>
        <w:left w:val="none" w:sz="0" w:space="0" w:color="auto"/>
        <w:bottom w:val="none" w:sz="0" w:space="0" w:color="auto"/>
        <w:right w:val="none" w:sz="0" w:space="0" w:color="auto"/>
      </w:divBdr>
      <w:divsChild>
        <w:div w:id="1634360457">
          <w:marLeft w:val="0"/>
          <w:marRight w:val="0"/>
          <w:marTop w:val="0"/>
          <w:marBottom w:val="0"/>
          <w:divBdr>
            <w:top w:val="none" w:sz="0" w:space="0" w:color="auto"/>
            <w:left w:val="none" w:sz="0" w:space="0" w:color="auto"/>
            <w:bottom w:val="none" w:sz="0" w:space="0" w:color="auto"/>
            <w:right w:val="none" w:sz="0" w:space="0" w:color="auto"/>
          </w:divBdr>
        </w:div>
        <w:div w:id="49620459">
          <w:marLeft w:val="0"/>
          <w:marRight w:val="0"/>
          <w:marTop w:val="0"/>
          <w:marBottom w:val="0"/>
          <w:divBdr>
            <w:top w:val="none" w:sz="0" w:space="0" w:color="auto"/>
            <w:left w:val="none" w:sz="0" w:space="0" w:color="auto"/>
            <w:bottom w:val="none" w:sz="0" w:space="0" w:color="auto"/>
            <w:right w:val="none" w:sz="0" w:space="0" w:color="auto"/>
          </w:divBdr>
          <w:divsChild>
            <w:div w:id="780494168">
              <w:marLeft w:val="180"/>
              <w:marRight w:val="240"/>
              <w:marTop w:val="0"/>
              <w:marBottom w:val="0"/>
              <w:divBdr>
                <w:top w:val="none" w:sz="0" w:space="0" w:color="auto"/>
                <w:left w:val="none" w:sz="0" w:space="0" w:color="auto"/>
                <w:bottom w:val="none" w:sz="0" w:space="0" w:color="auto"/>
                <w:right w:val="none" w:sz="0" w:space="0" w:color="auto"/>
              </w:divBdr>
              <w:divsChild>
                <w:div w:id="5162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7417">
          <w:marLeft w:val="0"/>
          <w:marRight w:val="0"/>
          <w:marTop w:val="0"/>
          <w:marBottom w:val="0"/>
          <w:divBdr>
            <w:top w:val="none" w:sz="0" w:space="0" w:color="auto"/>
            <w:left w:val="none" w:sz="0" w:space="0" w:color="auto"/>
            <w:bottom w:val="none" w:sz="0" w:space="0" w:color="auto"/>
            <w:right w:val="none" w:sz="0" w:space="0" w:color="auto"/>
          </w:divBdr>
          <w:divsChild>
            <w:div w:id="101923221">
              <w:marLeft w:val="180"/>
              <w:marRight w:val="240"/>
              <w:marTop w:val="0"/>
              <w:marBottom w:val="0"/>
              <w:divBdr>
                <w:top w:val="none" w:sz="0" w:space="0" w:color="auto"/>
                <w:left w:val="none" w:sz="0" w:space="0" w:color="auto"/>
                <w:bottom w:val="none" w:sz="0" w:space="0" w:color="auto"/>
                <w:right w:val="none" w:sz="0" w:space="0" w:color="auto"/>
              </w:divBdr>
              <w:divsChild>
                <w:div w:id="12640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1221">
      <w:bodyDiv w:val="1"/>
      <w:marLeft w:val="0"/>
      <w:marRight w:val="0"/>
      <w:marTop w:val="0"/>
      <w:marBottom w:val="0"/>
      <w:divBdr>
        <w:top w:val="none" w:sz="0" w:space="0" w:color="auto"/>
        <w:left w:val="none" w:sz="0" w:space="0" w:color="auto"/>
        <w:bottom w:val="none" w:sz="0" w:space="0" w:color="auto"/>
        <w:right w:val="none" w:sz="0" w:space="0" w:color="auto"/>
      </w:divBdr>
    </w:div>
    <w:div w:id="348067412">
      <w:bodyDiv w:val="1"/>
      <w:marLeft w:val="0"/>
      <w:marRight w:val="0"/>
      <w:marTop w:val="0"/>
      <w:marBottom w:val="0"/>
      <w:divBdr>
        <w:top w:val="none" w:sz="0" w:space="0" w:color="auto"/>
        <w:left w:val="none" w:sz="0" w:space="0" w:color="auto"/>
        <w:bottom w:val="none" w:sz="0" w:space="0" w:color="auto"/>
        <w:right w:val="none" w:sz="0" w:space="0" w:color="auto"/>
      </w:divBdr>
      <w:divsChild>
        <w:div w:id="1482699517">
          <w:marLeft w:val="0"/>
          <w:marRight w:val="0"/>
          <w:marTop w:val="0"/>
          <w:marBottom w:val="0"/>
          <w:divBdr>
            <w:top w:val="none" w:sz="0" w:space="0" w:color="auto"/>
            <w:left w:val="none" w:sz="0" w:space="0" w:color="auto"/>
            <w:bottom w:val="none" w:sz="0" w:space="0" w:color="auto"/>
            <w:right w:val="none" w:sz="0" w:space="0" w:color="auto"/>
          </w:divBdr>
        </w:div>
        <w:div w:id="685909916">
          <w:marLeft w:val="0"/>
          <w:marRight w:val="0"/>
          <w:marTop w:val="0"/>
          <w:marBottom w:val="0"/>
          <w:divBdr>
            <w:top w:val="none" w:sz="0" w:space="0" w:color="auto"/>
            <w:left w:val="none" w:sz="0" w:space="0" w:color="auto"/>
            <w:bottom w:val="none" w:sz="0" w:space="0" w:color="auto"/>
            <w:right w:val="none" w:sz="0" w:space="0" w:color="auto"/>
          </w:divBdr>
        </w:div>
      </w:divsChild>
    </w:div>
    <w:div w:id="358624106">
      <w:bodyDiv w:val="1"/>
      <w:marLeft w:val="0"/>
      <w:marRight w:val="0"/>
      <w:marTop w:val="0"/>
      <w:marBottom w:val="0"/>
      <w:divBdr>
        <w:top w:val="none" w:sz="0" w:space="0" w:color="auto"/>
        <w:left w:val="none" w:sz="0" w:space="0" w:color="auto"/>
        <w:bottom w:val="none" w:sz="0" w:space="0" w:color="auto"/>
        <w:right w:val="none" w:sz="0" w:space="0" w:color="auto"/>
      </w:divBdr>
      <w:divsChild>
        <w:div w:id="1739669907">
          <w:marLeft w:val="0"/>
          <w:marRight w:val="0"/>
          <w:marTop w:val="0"/>
          <w:marBottom w:val="0"/>
          <w:divBdr>
            <w:top w:val="none" w:sz="0" w:space="0" w:color="auto"/>
            <w:left w:val="none" w:sz="0" w:space="0" w:color="auto"/>
            <w:bottom w:val="none" w:sz="0" w:space="0" w:color="auto"/>
            <w:right w:val="none" w:sz="0" w:space="0" w:color="auto"/>
          </w:divBdr>
        </w:div>
        <w:div w:id="1138181666">
          <w:marLeft w:val="0"/>
          <w:marRight w:val="0"/>
          <w:marTop w:val="0"/>
          <w:marBottom w:val="0"/>
          <w:divBdr>
            <w:top w:val="none" w:sz="0" w:space="0" w:color="auto"/>
            <w:left w:val="none" w:sz="0" w:space="0" w:color="auto"/>
            <w:bottom w:val="none" w:sz="0" w:space="0" w:color="auto"/>
            <w:right w:val="none" w:sz="0" w:space="0" w:color="auto"/>
          </w:divBdr>
        </w:div>
      </w:divsChild>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492188044">
      <w:bodyDiv w:val="1"/>
      <w:marLeft w:val="0"/>
      <w:marRight w:val="0"/>
      <w:marTop w:val="0"/>
      <w:marBottom w:val="0"/>
      <w:divBdr>
        <w:top w:val="none" w:sz="0" w:space="0" w:color="auto"/>
        <w:left w:val="none" w:sz="0" w:space="0" w:color="auto"/>
        <w:bottom w:val="none" w:sz="0" w:space="0" w:color="auto"/>
        <w:right w:val="none" w:sz="0" w:space="0" w:color="auto"/>
      </w:divBdr>
      <w:divsChild>
        <w:div w:id="948200585">
          <w:marLeft w:val="0"/>
          <w:marRight w:val="0"/>
          <w:marTop w:val="0"/>
          <w:marBottom w:val="0"/>
          <w:divBdr>
            <w:top w:val="none" w:sz="0" w:space="0" w:color="auto"/>
            <w:left w:val="none" w:sz="0" w:space="0" w:color="auto"/>
            <w:bottom w:val="none" w:sz="0" w:space="0" w:color="auto"/>
            <w:right w:val="none" w:sz="0" w:space="0" w:color="auto"/>
          </w:divBdr>
        </w:div>
        <w:div w:id="1010376929">
          <w:marLeft w:val="0"/>
          <w:marRight w:val="0"/>
          <w:marTop w:val="0"/>
          <w:marBottom w:val="0"/>
          <w:divBdr>
            <w:top w:val="none" w:sz="0" w:space="0" w:color="auto"/>
            <w:left w:val="none" w:sz="0" w:space="0" w:color="auto"/>
            <w:bottom w:val="none" w:sz="0" w:space="0" w:color="auto"/>
            <w:right w:val="none" w:sz="0" w:space="0" w:color="auto"/>
          </w:divBdr>
          <w:divsChild>
            <w:div w:id="1909414783">
              <w:marLeft w:val="180"/>
              <w:marRight w:val="240"/>
              <w:marTop w:val="0"/>
              <w:marBottom w:val="0"/>
              <w:divBdr>
                <w:top w:val="none" w:sz="0" w:space="0" w:color="auto"/>
                <w:left w:val="none" w:sz="0" w:space="0" w:color="auto"/>
                <w:bottom w:val="none" w:sz="0" w:space="0" w:color="auto"/>
                <w:right w:val="none" w:sz="0" w:space="0" w:color="auto"/>
              </w:divBdr>
              <w:divsChild>
                <w:div w:id="2571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58822">
          <w:marLeft w:val="0"/>
          <w:marRight w:val="0"/>
          <w:marTop w:val="0"/>
          <w:marBottom w:val="0"/>
          <w:divBdr>
            <w:top w:val="none" w:sz="0" w:space="0" w:color="auto"/>
            <w:left w:val="none" w:sz="0" w:space="0" w:color="auto"/>
            <w:bottom w:val="none" w:sz="0" w:space="0" w:color="auto"/>
            <w:right w:val="none" w:sz="0" w:space="0" w:color="auto"/>
          </w:divBdr>
          <w:divsChild>
            <w:div w:id="877090652">
              <w:marLeft w:val="180"/>
              <w:marRight w:val="240"/>
              <w:marTop w:val="0"/>
              <w:marBottom w:val="0"/>
              <w:divBdr>
                <w:top w:val="none" w:sz="0" w:space="0" w:color="auto"/>
                <w:left w:val="none" w:sz="0" w:space="0" w:color="auto"/>
                <w:bottom w:val="none" w:sz="0" w:space="0" w:color="auto"/>
                <w:right w:val="none" w:sz="0" w:space="0" w:color="auto"/>
              </w:divBdr>
              <w:divsChild>
                <w:div w:id="1546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7761">
      <w:bodyDiv w:val="1"/>
      <w:marLeft w:val="0"/>
      <w:marRight w:val="0"/>
      <w:marTop w:val="0"/>
      <w:marBottom w:val="0"/>
      <w:divBdr>
        <w:top w:val="none" w:sz="0" w:space="0" w:color="auto"/>
        <w:left w:val="none" w:sz="0" w:space="0" w:color="auto"/>
        <w:bottom w:val="none" w:sz="0" w:space="0" w:color="auto"/>
        <w:right w:val="none" w:sz="0" w:space="0" w:color="auto"/>
      </w:divBdr>
      <w:divsChild>
        <w:div w:id="1930236187">
          <w:marLeft w:val="0"/>
          <w:marRight w:val="0"/>
          <w:marTop w:val="0"/>
          <w:marBottom w:val="0"/>
          <w:divBdr>
            <w:top w:val="none" w:sz="0" w:space="0" w:color="auto"/>
            <w:left w:val="none" w:sz="0" w:space="0" w:color="auto"/>
            <w:bottom w:val="none" w:sz="0" w:space="0" w:color="auto"/>
            <w:right w:val="none" w:sz="0" w:space="0" w:color="auto"/>
          </w:divBdr>
        </w:div>
        <w:div w:id="1048260472">
          <w:marLeft w:val="0"/>
          <w:marRight w:val="0"/>
          <w:marTop w:val="0"/>
          <w:marBottom w:val="0"/>
          <w:divBdr>
            <w:top w:val="none" w:sz="0" w:space="0" w:color="auto"/>
            <w:left w:val="none" w:sz="0" w:space="0" w:color="auto"/>
            <w:bottom w:val="none" w:sz="0" w:space="0" w:color="auto"/>
            <w:right w:val="none" w:sz="0" w:space="0" w:color="auto"/>
          </w:divBdr>
        </w:div>
        <w:div w:id="896546514">
          <w:marLeft w:val="0"/>
          <w:marRight w:val="0"/>
          <w:marTop w:val="0"/>
          <w:marBottom w:val="0"/>
          <w:divBdr>
            <w:top w:val="none" w:sz="0" w:space="0" w:color="auto"/>
            <w:left w:val="none" w:sz="0" w:space="0" w:color="auto"/>
            <w:bottom w:val="none" w:sz="0" w:space="0" w:color="auto"/>
            <w:right w:val="none" w:sz="0" w:space="0" w:color="auto"/>
          </w:divBdr>
        </w:div>
      </w:divsChild>
    </w:div>
    <w:div w:id="582957427">
      <w:bodyDiv w:val="1"/>
      <w:marLeft w:val="0"/>
      <w:marRight w:val="0"/>
      <w:marTop w:val="0"/>
      <w:marBottom w:val="0"/>
      <w:divBdr>
        <w:top w:val="none" w:sz="0" w:space="0" w:color="auto"/>
        <w:left w:val="none" w:sz="0" w:space="0" w:color="auto"/>
        <w:bottom w:val="none" w:sz="0" w:space="0" w:color="auto"/>
        <w:right w:val="none" w:sz="0" w:space="0" w:color="auto"/>
      </w:divBdr>
      <w:divsChild>
        <w:div w:id="1925799522">
          <w:marLeft w:val="0"/>
          <w:marRight w:val="0"/>
          <w:marTop w:val="0"/>
          <w:marBottom w:val="0"/>
          <w:divBdr>
            <w:top w:val="none" w:sz="0" w:space="0" w:color="auto"/>
            <w:left w:val="none" w:sz="0" w:space="0" w:color="auto"/>
            <w:bottom w:val="none" w:sz="0" w:space="0" w:color="auto"/>
            <w:right w:val="none" w:sz="0" w:space="0" w:color="auto"/>
          </w:divBdr>
        </w:div>
        <w:div w:id="438719221">
          <w:marLeft w:val="0"/>
          <w:marRight w:val="0"/>
          <w:marTop w:val="0"/>
          <w:marBottom w:val="0"/>
          <w:divBdr>
            <w:top w:val="none" w:sz="0" w:space="0" w:color="auto"/>
            <w:left w:val="none" w:sz="0" w:space="0" w:color="auto"/>
            <w:bottom w:val="none" w:sz="0" w:space="0" w:color="auto"/>
            <w:right w:val="none" w:sz="0" w:space="0" w:color="auto"/>
          </w:divBdr>
          <w:divsChild>
            <w:div w:id="1621496133">
              <w:marLeft w:val="180"/>
              <w:marRight w:val="240"/>
              <w:marTop w:val="0"/>
              <w:marBottom w:val="0"/>
              <w:divBdr>
                <w:top w:val="none" w:sz="0" w:space="0" w:color="auto"/>
                <w:left w:val="none" w:sz="0" w:space="0" w:color="auto"/>
                <w:bottom w:val="none" w:sz="0" w:space="0" w:color="auto"/>
                <w:right w:val="none" w:sz="0" w:space="0" w:color="auto"/>
              </w:divBdr>
              <w:divsChild>
                <w:div w:id="696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83755">
      <w:bodyDiv w:val="1"/>
      <w:marLeft w:val="0"/>
      <w:marRight w:val="0"/>
      <w:marTop w:val="0"/>
      <w:marBottom w:val="0"/>
      <w:divBdr>
        <w:top w:val="none" w:sz="0" w:space="0" w:color="auto"/>
        <w:left w:val="none" w:sz="0" w:space="0" w:color="auto"/>
        <w:bottom w:val="none" w:sz="0" w:space="0" w:color="auto"/>
        <w:right w:val="none" w:sz="0" w:space="0" w:color="auto"/>
      </w:divBdr>
      <w:divsChild>
        <w:div w:id="253438781">
          <w:marLeft w:val="0"/>
          <w:marRight w:val="0"/>
          <w:marTop w:val="0"/>
          <w:marBottom w:val="0"/>
          <w:divBdr>
            <w:top w:val="none" w:sz="0" w:space="0" w:color="auto"/>
            <w:left w:val="none" w:sz="0" w:space="0" w:color="auto"/>
            <w:bottom w:val="none" w:sz="0" w:space="0" w:color="auto"/>
            <w:right w:val="none" w:sz="0" w:space="0" w:color="auto"/>
          </w:divBdr>
        </w:div>
        <w:div w:id="1235357835">
          <w:marLeft w:val="0"/>
          <w:marRight w:val="0"/>
          <w:marTop w:val="0"/>
          <w:marBottom w:val="0"/>
          <w:divBdr>
            <w:top w:val="none" w:sz="0" w:space="0" w:color="auto"/>
            <w:left w:val="none" w:sz="0" w:space="0" w:color="auto"/>
            <w:bottom w:val="none" w:sz="0" w:space="0" w:color="auto"/>
            <w:right w:val="none" w:sz="0" w:space="0" w:color="auto"/>
          </w:divBdr>
        </w:div>
      </w:divsChild>
    </w:div>
    <w:div w:id="740904319">
      <w:bodyDiv w:val="1"/>
      <w:marLeft w:val="0"/>
      <w:marRight w:val="0"/>
      <w:marTop w:val="0"/>
      <w:marBottom w:val="0"/>
      <w:divBdr>
        <w:top w:val="none" w:sz="0" w:space="0" w:color="auto"/>
        <w:left w:val="none" w:sz="0" w:space="0" w:color="auto"/>
        <w:bottom w:val="none" w:sz="0" w:space="0" w:color="auto"/>
        <w:right w:val="none" w:sz="0" w:space="0" w:color="auto"/>
      </w:divBdr>
      <w:divsChild>
        <w:div w:id="169027633">
          <w:marLeft w:val="0"/>
          <w:marRight w:val="0"/>
          <w:marTop w:val="0"/>
          <w:marBottom w:val="0"/>
          <w:divBdr>
            <w:top w:val="none" w:sz="0" w:space="0" w:color="auto"/>
            <w:left w:val="none" w:sz="0" w:space="0" w:color="auto"/>
            <w:bottom w:val="none" w:sz="0" w:space="0" w:color="auto"/>
            <w:right w:val="none" w:sz="0" w:space="0" w:color="auto"/>
          </w:divBdr>
        </w:div>
        <w:div w:id="652836461">
          <w:marLeft w:val="0"/>
          <w:marRight w:val="0"/>
          <w:marTop w:val="0"/>
          <w:marBottom w:val="0"/>
          <w:divBdr>
            <w:top w:val="none" w:sz="0" w:space="0" w:color="auto"/>
            <w:left w:val="none" w:sz="0" w:space="0" w:color="auto"/>
            <w:bottom w:val="none" w:sz="0" w:space="0" w:color="auto"/>
            <w:right w:val="none" w:sz="0" w:space="0" w:color="auto"/>
          </w:divBdr>
          <w:divsChild>
            <w:div w:id="775832094">
              <w:marLeft w:val="180"/>
              <w:marRight w:val="240"/>
              <w:marTop w:val="0"/>
              <w:marBottom w:val="0"/>
              <w:divBdr>
                <w:top w:val="none" w:sz="0" w:space="0" w:color="auto"/>
                <w:left w:val="none" w:sz="0" w:space="0" w:color="auto"/>
                <w:bottom w:val="none" w:sz="0" w:space="0" w:color="auto"/>
                <w:right w:val="none" w:sz="0" w:space="0" w:color="auto"/>
              </w:divBdr>
              <w:divsChild>
                <w:div w:id="1045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4948">
          <w:marLeft w:val="0"/>
          <w:marRight w:val="0"/>
          <w:marTop w:val="0"/>
          <w:marBottom w:val="0"/>
          <w:divBdr>
            <w:top w:val="none" w:sz="0" w:space="0" w:color="auto"/>
            <w:left w:val="none" w:sz="0" w:space="0" w:color="auto"/>
            <w:bottom w:val="none" w:sz="0" w:space="0" w:color="auto"/>
            <w:right w:val="none" w:sz="0" w:space="0" w:color="auto"/>
          </w:divBdr>
          <w:divsChild>
            <w:div w:id="1845970407">
              <w:marLeft w:val="180"/>
              <w:marRight w:val="240"/>
              <w:marTop w:val="0"/>
              <w:marBottom w:val="0"/>
              <w:divBdr>
                <w:top w:val="none" w:sz="0" w:space="0" w:color="auto"/>
                <w:left w:val="none" w:sz="0" w:space="0" w:color="auto"/>
                <w:bottom w:val="none" w:sz="0" w:space="0" w:color="auto"/>
                <w:right w:val="none" w:sz="0" w:space="0" w:color="auto"/>
              </w:divBdr>
              <w:divsChild>
                <w:div w:id="9709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846944564">
      <w:bodyDiv w:val="1"/>
      <w:marLeft w:val="0"/>
      <w:marRight w:val="0"/>
      <w:marTop w:val="0"/>
      <w:marBottom w:val="0"/>
      <w:divBdr>
        <w:top w:val="none" w:sz="0" w:space="0" w:color="auto"/>
        <w:left w:val="none" w:sz="0" w:space="0" w:color="auto"/>
        <w:bottom w:val="none" w:sz="0" w:space="0" w:color="auto"/>
        <w:right w:val="none" w:sz="0" w:space="0" w:color="auto"/>
      </w:divBdr>
      <w:divsChild>
        <w:div w:id="744490960">
          <w:marLeft w:val="0"/>
          <w:marRight w:val="0"/>
          <w:marTop w:val="0"/>
          <w:marBottom w:val="0"/>
          <w:divBdr>
            <w:top w:val="none" w:sz="0" w:space="0" w:color="auto"/>
            <w:left w:val="none" w:sz="0" w:space="0" w:color="auto"/>
            <w:bottom w:val="none" w:sz="0" w:space="0" w:color="auto"/>
            <w:right w:val="none" w:sz="0" w:space="0" w:color="auto"/>
          </w:divBdr>
        </w:div>
        <w:div w:id="550775328">
          <w:marLeft w:val="0"/>
          <w:marRight w:val="0"/>
          <w:marTop w:val="0"/>
          <w:marBottom w:val="0"/>
          <w:divBdr>
            <w:top w:val="none" w:sz="0" w:space="0" w:color="auto"/>
            <w:left w:val="none" w:sz="0" w:space="0" w:color="auto"/>
            <w:bottom w:val="none" w:sz="0" w:space="0" w:color="auto"/>
            <w:right w:val="none" w:sz="0" w:space="0" w:color="auto"/>
          </w:divBdr>
          <w:divsChild>
            <w:div w:id="1214386251">
              <w:marLeft w:val="180"/>
              <w:marRight w:val="240"/>
              <w:marTop w:val="0"/>
              <w:marBottom w:val="0"/>
              <w:divBdr>
                <w:top w:val="none" w:sz="0" w:space="0" w:color="auto"/>
                <w:left w:val="none" w:sz="0" w:space="0" w:color="auto"/>
                <w:bottom w:val="none" w:sz="0" w:space="0" w:color="auto"/>
                <w:right w:val="none" w:sz="0" w:space="0" w:color="auto"/>
              </w:divBdr>
              <w:divsChild>
                <w:div w:id="133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8827">
          <w:marLeft w:val="0"/>
          <w:marRight w:val="0"/>
          <w:marTop w:val="0"/>
          <w:marBottom w:val="0"/>
          <w:divBdr>
            <w:top w:val="none" w:sz="0" w:space="0" w:color="auto"/>
            <w:left w:val="none" w:sz="0" w:space="0" w:color="auto"/>
            <w:bottom w:val="none" w:sz="0" w:space="0" w:color="auto"/>
            <w:right w:val="none" w:sz="0" w:space="0" w:color="auto"/>
          </w:divBdr>
          <w:divsChild>
            <w:div w:id="728841302">
              <w:marLeft w:val="180"/>
              <w:marRight w:val="240"/>
              <w:marTop w:val="0"/>
              <w:marBottom w:val="0"/>
              <w:divBdr>
                <w:top w:val="none" w:sz="0" w:space="0" w:color="auto"/>
                <w:left w:val="none" w:sz="0" w:space="0" w:color="auto"/>
                <w:bottom w:val="none" w:sz="0" w:space="0" w:color="auto"/>
                <w:right w:val="none" w:sz="0" w:space="0" w:color="auto"/>
              </w:divBdr>
              <w:divsChild>
                <w:div w:id="3276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5678">
          <w:marLeft w:val="0"/>
          <w:marRight w:val="0"/>
          <w:marTop w:val="0"/>
          <w:marBottom w:val="0"/>
          <w:divBdr>
            <w:top w:val="none" w:sz="0" w:space="0" w:color="auto"/>
            <w:left w:val="none" w:sz="0" w:space="0" w:color="auto"/>
            <w:bottom w:val="none" w:sz="0" w:space="0" w:color="auto"/>
            <w:right w:val="none" w:sz="0" w:space="0" w:color="auto"/>
          </w:divBdr>
          <w:divsChild>
            <w:div w:id="305207916">
              <w:marLeft w:val="180"/>
              <w:marRight w:val="240"/>
              <w:marTop w:val="0"/>
              <w:marBottom w:val="0"/>
              <w:divBdr>
                <w:top w:val="none" w:sz="0" w:space="0" w:color="auto"/>
                <w:left w:val="none" w:sz="0" w:space="0" w:color="auto"/>
                <w:bottom w:val="none" w:sz="0" w:space="0" w:color="auto"/>
                <w:right w:val="none" w:sz="0" w:space="0" w:color="auto"/>
              </w:divBdr>
              <w:divsChild>
                <w:div w:id="18932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3263">
          <w:marLeft w:val="0"/>
          <w:marRight w:val="0"/>
          <w:marTop w:val="0"/>
          <w:marBottom w:val="0"/>
          <w:divBdr>
            <w:top w:val="none" w:sz="0" w:space="0" w:color="auto"/>
            <w:left w:val="none" w:sz="0" w:space="0" w:color="auto"/>
            <w:bottom w:val="none" w:sz="0" w:space="0" w:color="auto"/>
            <w:right w:val="none" w:sz="0" w:space="0" w:color="auto"/>
          </w:divBdr>
          <w:divsChild>
            <w:div w:id="360668579">
              <w:marLeft w:val="180"/>
              <w:marRight w:val="240"/>
              <w:marTop w:val="0"/>
              <w:marBottom w:val="0"/>
              <w:divBdr>
                <w:top w:val="none" w:sz="0" w:space="0" w:color="auto"/>
                <w:left w:val="none" w:sz="0" w:space="0" w:color="auto"/>
                <w:bottom w:val="none" w:sz="0" w:space="0" w:color="auto"/>
                <w:right w:val="none" w:sz="0" w:space="0" w:color="auto"/>
              </w:divBdr>
              <w:divsChild>
                <w:div w:id="15958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1435">
          <w:marLeft w:val="0"/>
          <w:marRight w:val="0"/>
          <w:marTop w:val="0"/>
          <w:marBottom w:val="0"/>
          <w:divBdr>
            <w:top w:val="none" w:sz="0" w:space="0" w:color="auto"/>
            <w:left w:val="none" w:sz="0" w:space="0" w:color="auto"/>
            <w:bottom w:val="none" w:sz="0" w:space="0" w:color="auto"/>
            <w:right w:val="none" w:sz="0" w:space="0" w:color="auto"/>
          </w:divBdr>
          <w:divsChild>
            <w:div w:id="1499148688">
              <w:marLeft w:val="180"/>
              <w:marRight w:val="240"/>
              <w:marTop w:val="0"/>
              <w:marBottom w:val="0"/>
              <w:divBdr>
                <w:top w:val="none" w:sz="0" w:space="0" w:color="auto"/>
                <w:left w:val="none" w:sz="0" w:space="0" w:color="auto"/>
                <w:bottom w:val="none" w:sz="0" w:space="0" w:color="auto"/>
                <w:right w:val="none" w:sz="0" w:space="0" w:color="auto"/>
              </w:divBdr>
              <w:divsChild>
                <w:div w:id="9373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80318">
      <w:bodyDiv w:val="1"/>
      <w:marLeft w:val="0"/>
      <w:marRight w:val="0"/>
      <w:marTop w:val="0"/>
      <w:marBottom w:val="0"/>
      <w:divBdr>
        <w:top w:val="none" w:sz="0" w:space="0" w:color="auto"/>
        <w:left w:val="none" w:sz="0" w:space="0" w:color="auto"/>
        <w:bottom w:val="none" w:sz="0" w:space="0" w:color="auto"/>
        <w:right w:val="none" w:sz="0" w:space="0" w:color="auto"/>
      </w:divBdr>
      <w:divsChild>
        <w:div w:id="72315456">
          <w:marLeft w:val="0"/>
          <w:marRight w:val="0"/>
          <w:marTop w:val="0"/>
          <w:marBottom w:val="0"/>
          <w:divBdr>
            <w:top w:val="none" w:sz="0" w:space="0" w:color="auto"/>
            <w:left w:val="none" w:sz="0" w:space="0" w:color="auto"/>
            <w:bottom w:val="none" w:sz="0" w:space="0" w:color="auto"/>
            <w:right w:val="none" w:sz="0" w:space="0" w:color="auto"/>
          </w:divBdr>
        </w:div>
        <w:div w:id="1582131812">
          <w:marLeft w:val="0"/>
          <w:marRight w:val="0"/>
          <w:marTop w:val="0"/>
          <w:marBottom w:val="0"/>
          <w:divBdr>
            <w:top w:val="none" w:sz="0" w:space="0" w:color="auto"/>
            <w:left w:val="none" w:sz="0" w:space="0" w:color="auto"/>
            <w:bottom w:val="none" w:sz="0" w:space="0" w:color="auto"/>
            <w:right w:val="none" w:sz="0" w:space="0" w:color="auto"/>
          </w:divBdr>
          <w:divsChild>
            <w:div w:id="876435291">
              <w:marLeft w:val="180"/>
              <w:marRight w:val="240"/>
              <w:marTop w:val="0"/>
              <w:marBottom w:val="0"/>
              <w:divBdr>
                <w:top w:val="none" w:sz="0" w:space="0" w:color="auto"/>
                <w:left w:val="none" w:sz="0" w:space="0" w:color="auto"/>
                <w:bottom w:val="none" w:sz="0" w:space="0" w:color="auto"/>
                <w:right w:val="none" w:sz="0" w:space="0" w:color="auto"/>
              </w:divBdr>
              <w:divsChild>
                <w:div w:id="558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92185">
      <w:bodyDiv w:val="1"/>
      <w:marLeft w:val="0"/>
      <w:marRight w:val="0"/>
      <w:marTop w:val="0"/>
      <w:marBottom w:val="0"/>
      <w:divBdr>
        <w:top w:val="none" w:sz="0" w:space="0" w:color="auto"/>
        <w:left w:val="none" w:sz="0" w:space="0" w:color="auto"/>
        <w:bottom w:val="none" w:sz="0" w:space="0" w:color="auto"/>
        <w:right w:val="none" w:sz="0" w:space="0" w:color="auto"/>
      </w:divBdr>
      <w:divsChild>
        <w:div w:id="5058322">
          <w:marLeft w:val="0"/>
          <w:marRight w:val="0"/>
          <w:marTop w:val="0"/>
          <w:marBottom w:val="0"/>
          <w:divBdr>
            <w:top w:val="none" w:sz="0" w:space="0" w:color="auto"/>
            <w:left w:val="none" w:sz="0" w:space="0" w:color="auto"/>
            <w:bottom w:val="none" w:sz="0" w:space="0" w:color="auto"/>
            <w:right w:val="none" w:sz="0" w:space="0" w:color="auto"/>
          </w:divBdr>
        </w:div>
        <w:div w:id="1449858097">
          <w:marLeft w:val="0"/>
          <w:marRight w:val="0"/>
          <w:marTop w:val="0"/>
          <w:marBottom w:val="0"/>
          <w:divBdr>
            <w:top w:val="none" w:sz="0" w:space="0" w:color="auto"/>
            <w:left w:val="none" w:sz="0" w:space="0" w:color="auto"/>
            <w:bottom w:val="none" w:sz="0" w:space="0" w:color="auto"/>
            <w:right w:val="none" w:sz="0" w:space="0" w:color="auto"/>
          </w:divBdr>
        </w:div>
      </w:divsChild>
    </w:div>
    <w:div w:id="966163831">
      <w:bodyDiv w:val="1"/>
      <w:marLeft w:val="0"/>
      <w:marRight w:val="0"/>
      <w:marTop w:val="0"/>
      <w:marBottom w:val="0"/>
      <w:divBdr>
        <w:top w:val="none" w:sz="0" w:space="0" w:color="auto"/>
        <w:left w:val="none" w:sz="0" w:space="0" w:color="auto"/>
        <w:bottom w:val="none" w:sz="0" w:space="0" w:color="auto"/>
        <w:right w:val="none" w:sz="0" w:space="0" w:color="auto"/>
      </w:divBdr>
      <w:divsChild>
        <w:div w:id="1309244594">
          <w:marLeft w:val="0"/>
          <w:marRight w:val="0"/>
          <w:marTop w:val="0"/>
          <w:marBottom w:val="0"/>
          <w:divBdr>
            <w:top w:val="none" w:sz="0" w:space="0" w:color="auto"/>
            <w:left w:val="none" w:sz="0" w:space="0" w:color="auto"/>
            <w:bottom w:val="none" w:sz="0" w:space="0" w:color="auto"/>
            <w:right w:val="none" w:sz="0" w:space="0" w:color="auto"/>
          </w:divBdr>
        </w:div>
        <w:div w:id="1637031453">
          <w:marLeft w:val="0"/>
          <w:marRight w:val="0"/>
          <w:marTop w:val="0"/>
          <w:marBottom w:val="0"/>
          <w:divBdr>
            <w:top w:val="none" w:sz="0" w:space="0" w:color="auto"/>
            <w:left w:val="none" w:sz="0" w:space="0" w:color="auto"/>
            <w:bottom w:val="none" w:sz="0" w:space="0" w:color="auto"/>
            <w:right w:val="none" w:sz="0" w:space="0" w:color="auto"/>
          </w:divBdr>
          <w:divsChild>
            <w:div w:id="1292248212">
              <w:marLeft w:val="180"/>
              <w:marRight w:val="240"/>
              <w:marTop w:val="0"/>
              <w:marBottom w:val="0"/>
              <w:divBdr>
                <w:top w:val="none" w:sz="0" w:space="0" w:color="auto"/>
                <w:left w:val="none" w:sz="0" w:space="0" w:color="auto"/>
                <w:bottom w:val="none" w:sz="0" w:space="0" w:color="auto"/>
                <w:right w:val="none" w:sz="0" w:space="0" w:color="auto"/>
              </w:divBdr>
              <w:divsChild>
                <w:div w:id="14195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8535">
          <w:marLeft w:val="0"/>
          <w:marRight w:val="0"/>
          <w:marTop w:val="0"/>
          <w:marBottom w:val="0"/>
          <w:divBdr>
            <w:top w:val="none" w:sz="0" w:space="0" w:color="auto"/>
            <w:left w:val="none" w:sz="0" w:space="0" w:color="auto"/>
            <w:bottom w:val="none" w:sz="0" w:space="0" w:color="auto"/>
            <w:right w:val="none" w:sz="0" w:space="0" w:color="auto"/>
          </w:divBdr>
          <w:divsChild>
            <w:div w:id="1334453336">
              <w:marLeft w:val="180"/>
              <w:marRight w:val="240"/>
              <w:marTop w:val="0"/>
              <w:marBottom w:val="0"/>
              <w:divBdr>
                <w:top w:val="none" w:sz="0" w:space="0" w:color="auto"/>
                <w:left w:val="none" w:sz="0" w:space="0" w:color="auto"/>
                <w:bottom w:val="none" w:sz="0" w:space="0" w:color="auto"/>
                <w:right w:val="none" w:sz="0" w:space="0" w:color="auto"/>
              </w:divBdr>
              <w:divsChild>
                <w:div w:id="14427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42669">
      <w:bodyDiv w:val="1"/>
      <w:marLeft w:val="0"/>
      <w:marRight w:val="0"/>
      <w:marTop w:val="0"/>
      <w:marBottom w:val="0"/>
      <w:divBdr>
        <w:top w:val="none" w:sz="0" w:space="0" w:color="auto"/>
        <w:left w:val="none" w:sz="0" w:space="0" w:color="auto"/>
        <w:bottom w:val="none" w:sz="0" w:space="0" w:color="auto"/>
        <w:right w:val="none" w:sz="0" w:space="0" w:color="auto"/>
      </w:divBdr>
      <w:divsChild>
        <w:div w:id="248007650">
          <w:marLeft w:val="0"/>
          <w:marRight w:val="0"/>
          <w:marTop w:val="0"/>
          <w:marBottom w:val="0"/>
          <w:divBdr>
            <w:top w:val="none" w:sz="0" w:space="0" w:color="auto"/>
            <w:left w:val="none" w:sz="0" w:space="0" w:color="auto"/>
            <w:bottom w:val="none" w:sz="0" w:space="0" w:color="auto"/>
            <w:right w:val="none" w:sz="0" w:space="0" w:color="auto"/>
          </w:divBdr>
        </w:div>
        <w:div w:id="1646203927">
          <w:marLeft w:val="0"/>
          <w:marRight w:val="0"/>
          <w:marTop w:val="0"/>
          <w:marBottom w:val="0"/>
          <w:divBdr>
            <w:top w:val="none" w:sz="0" w:space="0" w:color="auto"/>
            <w:left w:val="none" w:sz="0" w:space="0" w:color="auto"/>
            <w:bottom w:val="none" w:sz="0" w:space="0" w:color="auto"/>
            <w:right w:val="none" w:sz="0" w:space="0" w:color="auto"/>
          </w:divBdr>
          <w:divsChild>
            <w:div w:id="554389819">
              <w:marLeft w:val="180"/>
              <w:marRight w:val="240"/>
              <w:marTop w:val="0"/>
              <w:marBottom w:val="0"/>
              <w:divBdr>
                <w:top w:val="none" w:sz="0" w:space="0" w:color="auto"/>
                <w:left w:val="none" w:sz="0" w:space="0" w:color="auto"/>
                <w:bottom w:val="none" w:sz="0" w:space="0" w:color="auto"/>
                <w:right w:val="none" w:sz="0" w:space="0" w:color="auto"/>
              </w:divBdr>
              <w:divsChild>
                <w:div w:id="10157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271011219">
      <w:bodyDiv w:val="1"/>
      <w:marLeft w:val="0"/>
      <w:marRight w:val="0"/>
      <w:marTop w:val="0"/>
      <w:marBottom w:val="0"/>
      <w:divBdr>
        <w:top w:val="none" w:sz="0" w:space="0" w:color="auto"/>
        <w:left w:val="none" w:sz="0" w:space="0" w:color="auto"/>
        <w:bottom w:val="none" w:sz="0" w:space="0" w:color="auto"/>
        <w:right w:val="none" w:sz="0" w:space="0" w:color="auto"/>
      </w:divBdr>
      <w:divsChild>
        <w:div w:id="250049801">
          <w:marLeft w:val="0"/>
          <w:marRight w:val="0"/>
          <w:marTop w:val="0"/>
          <w:marBottom w:val="0"/>
          <w:divBdr>
            <w:top w:val="none" w:sz="0" w:space="0" w:color="auto"/>
            <w:left w:val="none" w:sz="0" w:space="0" w:color="auto"/>
            <w:bottom w:val="none" w:sz="0" w:space="0" w:color="auto"/>
            <w:right w:val="none" w:sz="0" w:space="0" w:color="auto"/>
          </w:divBdr>
        </w:div>
        <w:div w:id="100491616">
          <w:marLeft w:val="0"/>
          <w:marRight w:val="0"/>
          <w:marTop w:val="0"/>
          <w:marBottom w:val="0"/>
          <w:divBdr>
            <w:top w:val="none" w:sz="0" w:space="0" w:color="auto"/>
            <w:left w:val="none" w:sz="0" w:space="0" w:color="auto"/>
            <w:bottom w:val="none" w:sz="0" w:space="0" w:color="auto"/>
            <w:right w:val="none" w:sz="0" w:space="0" w:color="auto"/>
          </w:divBdr>
          <w:divsChild>
            <w:div w:id="1627000786">
              <w:marLeft w:val="180"/>
              <w:marRight w:val="240"/>
              <w:marTop w:val="0"/>
              <w:marBottom w:val="0"/>
              <w:divBdr>
                <w:top w:val="none" w:sz="0" w:space="0" w:color="auto"/>
                <w:left w:val="none" w:sz="0" w:space="0" w:color="auto"/>
                <w:bottom w:val="none" w:sz="0" w:space="0" w:color="auto"/>
                <w:right w:val="none" w:sz="0" w:space="0" w:color="auto"/>
              </w:divBdr>
              <w:divsChild>
                <w:div w:id="20931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39806">
      <w:bodyDiv w:val="1"/>
      <w:marLeft w:val="0"/>
      <w:marRight w:val="0"/>
      <w:marTop w:val="0"/>
      <w:marBottom w:val="0"/>
      <w:divBdr>
        <w:top w:val="none" w:sz="0" w:space="0" w:color="auto"/>
        <w:left w:val="none" w:sz="0" w:space="0" w:color="auto"/>
        <w:bottom w:val="none" w:sz="0" w:space="0" w:color="auto"/>
        <w:right w:val="none" w:sz="0" w:space="0" w:color="auto"/>
      </w:divBdr>
      <w:divsChild>
        <w:div w:id="1273592637">
          <w:marLeft w:val="0"/>
          <w:marRight w:val="0"/>
          <w:marTop w:val="0"/>
          <w:marBottom w:val="0"/>
          <w:divBdr>
            <w:top w:val="none" w:sz="0" w:space="0" w:color="auto"/>
            <w:left w:val="none" w:sz="0" w:space="0" w:color="auto"/>
            <w:bottom w:val="none" w:sz="0" w:space="0" w:color="auto"/>
            <w:right w:val="none" w:sz="0" w:space="0" w:color="auto"/>
          </w:divBdr>
        </w:div>
        <w:div w:id="1144734299">
          <w:marLeft w:val="0"/>
          <w:marRight w:val="0"/>
          <w:marTop w:val="0"/>
          <w:marBottom w:val="0"/>
          <w:divBdr>
            <w:top w:val="none" w:sz="0" w:space="0" w:color="auto"/>
            <w:left w:val="none" w:sz="0" w:space="0" w:color="auto"/>
            <w:bottom w:val="none" w:sz="0" w:space="0" w:color="auto"/>
            <w:right w:val="none" w:sz="0" w:space="0" w:color="auto"/>
          </w:divBdr>
          <w:divsChild>
            <w:div w:id="1708024844">
              <w:marLeft w:val="180"/>
              <w:marRight w:val="240"/>
              <w:marTop w:val="0"/>
              <w:marBottom w:val="0"/>
              <w:divBdr>
                <w:top w:val="none" w:sz="0" w:space="0" w:color="auto"/>
                <w:left w:val="none" w:sz="0" w:space="0" w:color="auto"/>
                <w:bottom w:val="none" w:sz="0" w:space="0" w:color="auto"/>
                <w:right w:val="none" w:sz="0" w:space="0" w:color="auto"/>
              </w:divBdr>
              <w:divsChild>
                <w:div w:id="1891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27359">
          <w:marLeft w:val="0"/>
          <w:marRight w:val="0"/>
          <w:marTop w:val="0"/>
          <w:marBottom w:val="0"/>
          <w:divBdr>
            <w:top w:val="none" w:sz="0" w:space="0" w:color="auto"/>
            <w:left w:val="none" w:sz="0" w:space="0" w:color="auto"/>
            <w:bottom w:val="none" w:sz="0" w:space="0" w:color="auto"/>
            <w:right w:val="none" w:sz="0" w:space="0" w:color="auto"/>
          </w:divBdr>
          <w:divsChild>
            <w:div w:id="774907579">
              <w:marLeft w:val="180"/>
              <w:marRight w:val="240"/>
              <w:marTop w:val="0"/>
              <w:marBottom w:val="0"/>
              <w:divBdr>
                <w:top w:val="none" w:sz="0" w:space="0" w:color="auto"/>
                <w:left w:val="none" w:sz="0" w:space="0" w:color="auto"/>
                <w:bottom w:val="none" w:sz="0" w:space="0" w:color="auto"/>
                <w:right w:val="none" w:sz="0" w:space="0" w:color="auto"/>
              </w:divBdr>
              <w:divsChild>
                <w:div w:id="7395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7486">
          <w:marLeft w:val="0"/>
          <w:marRight w:val="0"/>
          <w:marTop w:val="0"/>
          <w:marBottom w:val="0"/>
          <w:divBdr>
            <w:top w:val="none" w:sz="0" w:space="0" w:color="auto"/>
            <w:left w:val="none" w:sz="0" w:space="0" w:color="auto"/>
            <w:bottom w:val="none" w:sz="0" w:space="0" w:color="auto"/>
            <w:right w:val="none" w:sz="0" w:space="0" w:color="auto"/>
          </w:divBdr>
          <w:divsChild>
            <w:div w:id="410926593">
              <w:marLeft w:val="180"/>
              <w:marRight w:val="240"/>
              <w:marTop w:val="0"/>
              <w:marBottom w:val="0"/>
              <w:divBdr>
                <w:top w:val="none" w:sz="0" w:space="0" w:color="auto"/>
                <w:left w:val="none" w:sz="0" w:space="0" w:color="auto"/>
                <w:bottom w:val="none" w:sz="0" w:space="0" w:color="auto"/>
                <w:right w:val="none" w:sz="0" w:space="0" w:color="auto"/>
              </w:divBdr>
              <w:divsChild>
                <w:div w:id="175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3472">
          <w:marLeft w:val="0"/>
          <w:marRight w:val="0"/>
          <w:marTop w:val="0"/>
          <w:marBottom w:val="0"/>
          <w:divBdr>
            <w:top w:val="none" w:sz="0" w:space="0" w:color="auto"/>
            <w:left w:val="none" w:sz="0" w:space="0" w:color="auto"/>
            <w:bottom w:val="none" w:sz="0" w:space="0" w:color="auto"/>
            <w:right w:val="none" w:sz="0" w:space="0" w:color="auto"/>
          </w:divBdr>
          <w:divsChild>
            <w:div w:id="15472697">
              <w:marLeft w:val="180"/>
              <w:marRight w:val="240"/>
              <w:marTop w:val="0"/>
              <w:marBottom w:val="0"/>
              <w:divBdr>
                <w:top w:val="none" w:sz="0" w:space="0" w:color="auto"/>
                <w:left w:val="none" w:sz="0" w:space="0" w:color="auto"/>
                <w:bottom w:val="none" w:sz="0" w:space="0" w:color="auto"/>
                <w:right w:val="none" w:sz="0" w:space="0" w:color="auto"/>
              </w:divBdr>
              <w:divsChild>
                <w:div w:id="11268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386">
      <w:bodyDiv w:val="1"/>
      <w:marLeft w:val="0"/>
      <w:marRight w:val="0"/>
      <w:marTop w:val="0"/>
      <w:marBottom w:val="0"/>
      <w:divBdr>
        <w:top w:val="none" w:sz="0" w:space="0" w:color="auto"/>
        <w:left w:val="none" w:sz="0" w:space="0" w:color="auto"/>
        <w:bottom w:val="none" w:sz="0" w:space="0" w:color="auto"/>
        <w:right w:val="none" w:sz="0" w:space="0" w:color="auto"/>
      </w:divBdr>
      <w:divsChild>
        <w:div w:id="131294226">
          <w:marLeft w:val="0"/>
          <w:marRight w:val="0"/>
          <w:marTop w:val="0"/>
          <w:marBottom w:val="0"/>
          <w:divBdr>
            <w:top w:val="none" w:sz="0" w:space="0" w:color="auto"/>
            <w:left w:val="none" w:sz="0" w:space="0" w:color="auto"/>
            <w:bottom w:val="none" w:sz="0" w:space="0" w:color="auto"/>
            <w:right w:val="none" w:sz="0" w:space="0" w:color="auto"/>
          </w:divBdr>
        </w:div>
        <w:div w:id="544802079">
          <w:marLeft w:val="0"/>
          <w:marRight w:val="0"/>
          <w:marTop w:val="0"/>
          <w:marBottom w:val="0"/>
          <w:divBdr>
            <w:top w:val="none" w:sz="0" w:space="0" w:color="auto"/>
            <w:left w:val="none" w:sz="0" w:space="0" w:color="auto"/>
            <w:bottom w:val="none" w:sz="0" w:space="0" w:color="auto"/>
            <w:right w:val="none" w:sz="0" w:space="0" w:color="auto"/>
          </w:divBdr>
        </w:div>
        <w:div w:id="92751031">
          <w:marLeft w:val="0"/>
          <w:marRight w:val="0"/>
          <w:marTop w:val="0"/>
          <w:marBottom w:val="0"/>
          <w:divBdr>
            <w:top w:val="none" w:sz="0" w:space="0" w:color="auto"/>
            <w:left w:val="none" w:sz="0" w:space="0" w:color="auto"/>
            <w:bottom w:val="none" w:sz="0" w:space="0" w:color="auto"/>
            <w:right w:val="none" w:sz="0" w:space="0" w:color="auto"/>
          </w:divBdr>
        </w:div>
        <w:div w:id="746535354">
          <w:marLeft w:val="0"/>
          <w:marRight w:val="0"/>
          <w:marTop w:val="0"/>
          <w:marBottom w:val="0"/>
          <w:divBdr>
            <w:top w:val="none" w:sz="0" w:space="0" w:color="auto"/>
            <w:left w:val="none" w:sz="0" w:space="0" w:color="auto"/>
            <w:bottom w:val="none" w:sz="0" w:space="0" w:color="auto"/>
            <w:right w:val="none" w:sz="0" w:space="0" w:color="auto"/>
          </w:divBdr>
        </w:div>
        <w:div w:id="493180396">
          <w:marLeft w:val="0"/>
          <w:marRight w:val="0"/>
          <w:marTop w:val="0"/>
          <w:marBottom w:val="0"/>
          <w:divBdr>
            <w:top w:val="none" w:sz="0" w:space="0" w:color="auto"/>
            <w:left w:val="none" w:sz="0" w:space="0" w:color="auto"/>
            <w:bottom w:val="none" w:sz="0" w:space="0" w:color="auto"/>
            <w:right w:val="none" w:sz="0" w:space="0" w:color="auto"/>
          </w:divBdr>
        </w:div>
      </w:divsChild>
    </w:div>
    <w:div w:id="1544099754">
      <w:bodyDiv w:val="1"/>
      <w:marLeft w:val="0"/>
      <w:marRight w:val="0"/>
      <w:marTop w:val="0"/>
      <w:marBottom w:val="0"/>
      <w:divBdr>
        <w:top w:val="none" w:sz="0" w:space="0" w:color="auto"/>
        <w:left w:val="none" w:sz="0" w:space="0" w:color="auto"/>
        <w:bottom w:val="none" w:sz="0" w:space="0" w:color="auto"/>
        <w:right w:val="none" w:sz="0" w:space="0" w:color="auto"/>
      </w:divBdr>
      <w:divsChild>
        <w:div w:id="1129666996">
          <w:marLeft w:val="0"/>
          <w:marRight w:val="0"/>
          <w:marTop w:val="0"/>
          <w:marBottom w:val="0"/>
          <w:divBdr>
            <w:top w:val="none" w:sz="0" w:space="0" w:color="auto"/>
            <w:left w:val="none" w:sz="0" w:space="0" w:color="auto"/>
            <w:bottom w:val="none" w:sz="0" w:space="0" w:color="auto"/>
            <w:right w:val="none" w:sz="0" w:space="0" w:color="auto"/>
          </w:divBdr>
        </w:div>
        <w:div w:id="1557621393">
          <w:marLeft w:val="0"/>
          <w:marRight w:val="0"/>
          <w:marTop w:val="0"/>
          <w:marBottom w:val="0"/>
          <w:divBdr>
            <w:top w:val="none" w:sz="0" w:space="0" w:color="auto"/>
            <w:left w:val="none" w:sz="0" w:space="0" w:color="auto"/>
            <w:bottom w:val="none" w:sz="0" w:space="0" w:color="auto"/>
            <w:right w:val="none" w:sz="0" w:space="0" w:color="auto"/>
          </w:divBdr>
          <w:divsChild>
            <w:div w:id="271282443">
              <w:marLeft w:val="180"/>
              <w:marRight w:val="240"/>
              <w:marTop w:val="0"/>
              <w:marBottom w:val="0"/>
              <w:divBdr>
                <w:top w:val="none" w:sz="0" w:space="0" w:color="auto"/>
                <w:left w:val="none" w:sz="0" w:space="0" w:color="auto"/>
                <w:bottom w:val="none" w:sz="0" w:space="0" w:color="auto"/>
                <w:right w:val="none" w:sz="0" w:space="0" w:color="auto"/>
              </w:divBdr>
              <w:divsChild>
                <w:div w:id="381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2317">
          <w:marLeft w:val="0"/>
          <w:marRight w:val="0"/>
          <w:marTop w:val="0"/>
          <w:marBottom w:val="0"/>
          <w:divBdr>
            <w:top w:val="none" w:sz="0" w:space="0" w:color="auto"/>
            <w:left w:val="none" w:sz="0" w:space="0" w:color="auto"/>
            <w:bottom w:val="none" w:sz="0" w:space="0" w:color="auto"/>
            <w:right w:val="none" w:sz="0" w:space="0" w:color="auto"/>
          </w:divBdr>
          <w:divsChild>
            <w:div w:id="1341808649">
              <w:marLeft w:val="180"/>
              <w:marRight w:val="240"/>
              <w:marTop w:val="0"/>
              <w:marBottom w:val="0"/>
              <w:divBdr>
                <w:top w:val="none" w:sz="0" w:space="0" w:color="auto"/>
                <w:left w:val="none" w:sz="0" w:space="0" w:color="auto"/>
                <w:bottom w:val="none" w:sz="0" w:space="0" w:color="auto"/>
                <w:right w:val="none" w:sz="0" w:space="0" w:color="auto"/>
              </w:divBdr>
              <w:divsChild>
                <w:div w:id="15943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11095">
          <w:marLeft w:val="0"/>
          <w:marRight w:val="0"/>
          <w:marTop w:val="0"/>
          <w:marBottom w:val="0"/>
          <w:divBdr>
            <w:top w:val="none" w:sz="0" w:space="0" w:color="auto"/>
            <w:left w:val="none" w:sz="0" w:space="0" w:color="auto"/>
            <w:bottom w:val="none" w:sz="0" w:space="0" w:color="auto"/>
            <w:right w:val="none" w:sz="0" w:space="0" w:color="auto"/>
          </w:divBdr>
          <w:divsChild>
            <w:div w:id="1821000438">
              <w:marLeft w:val="180"/>
              <w:marRight w:val="240"/>
              <w:marTop w:val="0"/>
              <w:marBottom w:val="0"/>
              <w:divBdr>
                <w:top w:val="none" w:sz="0" w:space="0" w:color="auto"/>
                <w:left w:val="none" w:sz="0" w:space="0" w:color="auto"/>
                <w:bottom w:val="none" w:sz="0" w:space="0" w:color="auto"/>
                <w:right w:val="none" w:sz="0" w:space="0" w:color="auto"/>
              </w:divBdr>
              <w:divsChild>
                <w:div w:id="19427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9458">
          <w:marLeft w:val="0"/>
          <w:marRight w:val="0"/>
          <w:marTop w:val="0"/>
          <w:marBottom w:val="0"/>
          <w:divBdr>
            <w:top w:val="none" w:sz="0" w:space="0" w:color="auto"/>
            <w:left w:val="none" w:sz="0" w:space="0" w:color="auto"/>
            <w:bottom w:val="none" w:sz="0" w:space="0" w:color="auto"/>
            <w:right w:val="none" w:sz="0" w:space="0" w:color="auto"/>
          </w:divBdr>
          <w:divsChild>
            <w:div w:id="766929243">
              <w:marLeft w:val="180"/>
              <w:marRight w:val="240"/>
              <w:marTop w:val="0"/>
              <w:marBottom w:val="0"/>
              <w:divBdr>
                <w:top w:val="none" w:sz="0" w:space="0" w:color="auto"/>
                <w:left w:val="none" w:sz="0" w:space="0" w:color="auto"/>
                <w:bottom w:val="none" w:sz="0" w:space="0" w:color="auto"/>
                <w:right w:val="none" w:sz="0" w:space="0" w:color="auto"/>
              </w:divBdr>
              <w:divsChild>
                <w:div w:id="7619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0640">
      <w:bodyDiv w:val="1"/>
      <w:marLeft w:val="0"/>
      <w:marRight w:val="0"/>
      <w:marTop w:val="0"/>
      <w:marBottom w:val="0"/>
      <w:divBdr>
        <w:top w:val="none" w:sz="0" w:space="0" w:color="auto"/>
        <w:left w:val="none" w:sz="0" w:space="0" w:color="auto"/>
        <w:bottom w:val="none" w:sz="0" w:space="0" w:color="auto"/>
        <w:right w:val="none" w:sz="0" w:space="0" w:color="auto"/>
      </w:divBdr>
      <w:divsChild>
        <w:div w:id="23287860">
          <w:marLeft w:val="0"/>
          <w:marRight w:val="0"/>
          <w:marTop w:val="0"/>
          <w:marBottom w:val="0"/>
          <w:divBdr>
            <w:top w:val="none" w:sz="0" w:space="0" w:color="auto"/>
            <w:left w:val="none" w:sz="0" w:space="0" w:color="auto"/>
            <w:bottom w:val="none" w:sz="0" w:space="0" w:color="auto"/>
            <w:right w:val="none" w:sz="0" w:space="0" w:color="auto"/>
          </w:divBdr>
        </w:div>
        <w:div w:id="1692368679">
          <w:marLeft w:val="0"/>
          <w:marRight w:val="0"/>
          <w:marTop w:val="0"/>
          <w:marBottom w:val="0"/>
          <w:divBdr>
            <w:top w:val="none" w:sz="0" w:space="0" w:color="auto"/>
            <w:left w:val="none" w:sz="0" w:space="0" w:color="auto"/>
            <w:bottom w:val="none" w:sz="0" w:space="0" w:color="auto"/>
            <w:right w:val="none" w:sz="0" w:space="0" w:color="auto"/>
          </w:divBdr>
          <w:divsChild>
            <w:div w:id="774902594">
              <w:marLeft w:val="180"/>
              <w:marRight w:val="240"/>
              <w:marTop w:val="0"/>
              <w:marBottom w:val="0"/>
              <w:divBdr>
                <w:top w:val="none" w:sz="0" w:space="0" w:color="auto"/>
                <w:left w:val="none" w:sz="0" w:space="0" w:color="auto"/>
                <w:bottom w:val="none" w:sz="0" w:space="0" w:color="auto"/>
                <w:right w:val="none" w:sz="0" w:space="0" w:color="auto"/>
              </w:divBdr>
              <w:divsChild>
                <w:div w:id="18386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9888">
          <w:marLeft w:val="0"/>
          <w:marRight w:val="0"/>
          <w:marTop w:val="0"/>
          <w:marBottom w:val="0"/>
          <w:divBdr>
            <w:top w:val="none" w:sz="0" w:space="0" w:color="auto"/>
            <w:left w:val="none" w:sz="0" w:space="0" w:color="auto"/>
            <w:bottom w:val="none" w:sz="0" w:space="0" w:color="auto"/>
            <w:right w:val="none" w:sz="0" w:space="0" w:color="auto"/>
          </w:divBdr>
          <w:divsChild>
            <w:div w:id="115687952">
              <w:marLeft w:val="180"/>
              <w:marRight w:val="240"/>
              <w:marTop w:val="0"/>
              <w:marBottom w:val="0"/>
              <w:divBdr>
                <w:top w:val="none" w:sz="0" w:space="0" w:color="auto"/>
                <w:left w:val="none" w:sz="0" w:space="0" w:color="auto"/>
                <w:bottom w:val="none" w:sz="0" w:space="0" w:color="auto"/>
                <w:right w:val="none" w:sz="0" w:space="0" w:color="auto"/>
              </w:divBdr>
              <w:divsChild>
                <w:div w:id="6711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8875">
          <w:marLeft w:val="0"/>
          <w:marRight w:val="0"/>
          <w:marTop w:val="0"/>
          <w:marBottom w:val="0"/>
          <w:divBdr>
            <w:top w:val="none" w:sz="0" w:space="0" w:color="auto"/>
            <w:left w:val="none" w:sz="0" w:space="0" w:color="auto"/>
            <w:bottom w:val="none" w:sz="0" w:space="0" w:color="auto"/>
            <w:right w:val="none" w:sz="0" w:space="0" w:color="auto"/>
          </w:divBdr>
          <w:divsChild>
            <w:div w:id="1636567874">
              <w:marLeft w:val="180"/>
              <w:marRight w:val="240"/>
              <w:marTop w:val="0"/>
              <w:marBottom w:val="0"/>
              <w:divBdr>
                <w:top w:val="none" w:sz="0" w:space="0" w:color="auto"/>
                <w:left w:val="none" w:sz="0" w:space="0" w:color="auto"/>
                <w:bottom w:val="none" w:sz="0" w:space="0" w:color="auto"/>
                <w:right w:val="none" w:sz="0" w:space="0" w:color="auto"/>
              </w:divBdr>
              <w:divsChild>
                <w:div w:id="13435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5983">
      <w:bodyDiv w:val="1"/>
      <w:marLeft w:val="0"/>
      <w:marRight w:val="0"/>
      <w:marTop w:val="0"/>
      <w:marBottom w:val="0"/>
      <w:divBdr>
        <w:top w:val="none" w:sz="0" w:space="0" w:color="auto"/>
        <w:left w:val="none" w:sz="0" w:space="0" w:color="auto"/>
        <w:bottom w:val="none" w:sz="0" w:space="0" w:color="auto"/>
        <w:right w:val="none" w:sz="0" w:space="0" w:color="auto"/>
      </w:divBdr>
      <w:divsChild>
        <w:div w:id="332345564">
          <w:marLeft w:val="0"/>
          <w:marRight w:val="0"/>
          <w:marTop w:val="0"/>
          <w:marBottom w:val="0"/>
          <w:divBdr>
            <w:top w:val="none" w:sz="0" w:space="0" w:color="auto"/>
            <w:left w:val="none" w:sz="0" w:space="0" w:color="auto"/>
            <w:bottom w:val="none" w:sz="0" w:space="0" w:color="auto"/>
            <w:right w:val="none" w:sz="0" w:space="0" w:color="auto"/>
          </w:divBdr>
        </w:div>
        <w:div w:id="44530526">
          <w:marLeft w:val="0"/>
          <w:marRight w:val="0"/>
          <w:marTop w:val="0"/>
          <w:marBottom w:val="0"/>
          <w:divBdr>
            <w:top w:val="none" w:sz="0" w:space="0" w:color="auto"/>
            <w:left w:val="none" w:sz="0" w:space="0" w:color="auto"/>
            <w:bottom w:val="none" w:sz="0" w:space="0" w:color="auto"/>
            <w:right w:val="none" w:sz="0" w:space="0" w:color="auto"/>
          </w:divBdr>
        </w:div>
        <w:div w:id="10645721">
          <w:marLeft w:val="0"/>
          <w:marRight w:val="0"/>
          <w:marTop w:val="0"/>
          <w:marBottom w:val="0"/>
          <w:divBdr>
            <w:top w:val="none" w:sz="0" w:space="0" w:color="auto"/>
            <w:left w:val="none" w:sz="0" w:space="0" w:color="auto"/>
            <w:bottom w:val="none" w:sz="0" w:space="0" w:color="auto"/>
            <w:right w:val="none" w:sz="0" w:space="0" w:color="auto"/>
          </w:divBdr>
        </w:div>
        <w:div w:id="1318613579">
          <w:marLeft w:val="0"/>
          <w:marRight w:val="0"/>
          <w:marTop w:val="0"/>
          <w:marBottom w:val="0"/>
          <w:divBdr>
            <w:top w:val="none" w:sz="0" w:space="0" w:color="auto"/>
            <w:left w:val="none" w:sz="0" w:space="0" w:color="auto"/>
            <w:bottom w:val="none" w:sz="0" w:space="0" w:color="auto"/>
            <w:right w:val="none" w:sz="0" w:space="0" w:color="auto"/>
          </w:divBdr>
        </w:div>
      </w:divsChild>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2044937116">
      <w:bodyDiv w:val="1"/>
      <w:marLeft w:val="0"/>
      <w:marRight w:val="0"/>
      <w:marTop w:val="0"/>
      <w:marBottom w:val="0"/>
      <w:divBdr>
        <w:top w:val="none" w:sz="0" w:space="0" w:color="auto"/>
        <w:left w:val="none" w:sz="0" w:space="0" w:color="auto"/>
        <w:bottom w:val="none" w:sz="0" w:space="0" w:color="auto"/>
        <w:right w:val="none" w:sz="0" w:space="0" w:color="auto"/>
      </w:divBdr>
      <w:divsChild>
        <w:div w:id="392974535">
          <w:marLeft w:val="0"/>
          <w:marRight w:val="0"/>
          <w:marTop w:val="0"/>
          <w:marBottom w:val="0"/>
          <w:divBdr>
            <w:top w:val="none" w:sz="0" w:space="0" w:color="auto"/>
            <w:left w:val="none" w:sz="0" w:space="0" w:color="auto"/>
            <w:bottom w:val="none" w:sz="0" w:space="0" w:color="auto"/>
            <w:right w:val="none" w:sz="0" w:space="0" w:color="auto"/>
          </w:divBdr>
        </w:div>
        <w:div w:id="44061869">
          <w:marLeft w:val="0"/>
          <w:marRight w:val="0"/>
          <w:marTop w:val="0"/>
          <w:marBottom w:val="0"/>
          <w:divBdr>
            <w:top w:val="none" w:sz="0" w:space="0" w:color="auto"/>
            <w:left w:val="none" w:sz="0" w:space="0" w:color="auto"/>
            <w:bottom w:val="none" w:sz="0" w:space="0" w:color="auto"/>
            <w:right w:val="none" w:sz="0" w:space="0" w:color="auto"/>
          </w:divBdr>
        </w:div>
        <w:div w:id="485821739">
          <w:marLeft w:val="0"/>
          <w:marRight w:val="0"/>
          <w:marTop w:val="0"/>
          <w:marBottom w:val="0"/>
          <w:divBdr>
            <w:top w:val="none" w:sz="0" w:space="0" w:color="auto"/>
            <w:left w:val="none" w:sz="0" w:space="0" w:color="auto"/>
            <w:bottom w:val="none" w:sz="0" w:space="0" w:color="auto"/>
            <w:right w:val="none" w:sz="0" w:space="0" w:color="auto"/>
          </w:divBdr>
        </w:div>
        <w:div w:id="1153565740">
          <w:marLeft w:val="0"/>
          <w:marRight w:val="0"/>
          <w:marTop w:val="0"/>
          <w:marBottom w:val="0"/>
          <w:divBdr>
            <w:top w:val="none" w:sz="0" w:space="0" w:color="auto"/>
            <w:left w:val="none" w:sz="0" w:space="0" w:color="auto"/>
            <w:bottom w:val="none" w:sz="0" w:space="0" w:color="auto"/>
            <w:right w:val="none" w:sz="0" w:space="0" w:color="auto"/>
          </w:divBdr>
        </w:div>
        <w:div w:id="131758355">
          <w:marLeft w:val="0"/>
          <w:marRight w:val="0"/>
          <w:marTop w:val="0"/>
          <w:marBottom w:val="0"/>
          <w:divBdr>
            <w:top w:val="none" w:sz="0" w:space="0" w:color="auto"/>
            <w:left w:val="none" w:sz="0" w:space="0" w:color="auto"/>
            <w:bottom w:val="none" w:sz="0" w:space="0" w:color="auto"/>
            <w:right w:val="none" w:sz="0" w:space="0" w:color="auto"/>
          </w:divBdr>
        </w:div>
      </w:divsChild>
    </w:div>
    <w:div w:id="2066561227">
      <w:bodyDiv w:val="1"/>
      <w:marLeft w:val="0"/>
      <w:marRight w:val="0"/>
      <w:marTop w:val="0"/>
      <w:marBottom w:val="0"/>
      <w:divBdr>
        <w:top w:val="none" w:sz="0" w:space="0" w:color="auto"/>
        <w:left w:val="none" w:sz="0" w:space="0" w:color="auto"/>
        <w:bottom w:val="none" w:sz="0" w:space="0" w:color="auto"/>
        <w:right w:val="none" w:sz="0" w:space="0" w:color="auto"/>
      </w:divBdr>
      <w:divsChild>
        <w:div w:id="1981499489">
          <w:marLeft w:val="0"/>
          <w:marRight w:val="0"/>
          <w:marTop w:val="0"/>
          <w:marBottom w:val="0"/>
          <w:divBdr>
            <w:top w:val="none" w:sz="0" w:space="0" w:color="auto"/>
            <w:left w:val="none" w:sz="0" w:space="0" w:color="auto"/>
            <w:bottom w:val="none" w:sz="0" w:space="0" w:color="auto"/>
            <w:right w:val="none" w:sz="0" w:space="0" w:color="auto"/>
          </w:divBdr>
        </w:div>
        <w:div w:id="459496047">
          <w:marLeft w:val="0"/>
          <w:marRight w:val="0"/>
          <w:marTop w:val="0"/>
          <w:marBottom w:val="0"/>
          <w:divBdr>
            <w:top w:val="none" w:sz="0" w:space="0" w:color="auto"/>
            <w:left w:val="none" w:sz="0" w:space="0" w:color="auto"/>
            <w:bottom w:val="none" w:sz="0" w:space="0" w:color="auto"/>
            <w:right w:val="none" w:sz="0" w:space="0" w:color="auto"/>
          </w:divBdr>
          <w:divsChild>
            <w:div w:id="1663846672">
              <w:marLeft w:val="180"/>
              <w:marRight w:val="240"/>
              <w:marTop w:val="0"/>
              <w:marBottom w:val="0"/>
              <w:divBdr>
                <w:top w:val="none" w:sz="0" w:space="0" w:color="auto"/>
                <w:left w:val="none" w:sz="0" w:space="0" w:color="auto"/>
                <w:bottom w:val="none" w:sz="0" w:space="0" w:color="auto"/>
                <w:right w:val="none" w:sz="0" w:space="0" w:color="auto"/>
              </w:divBdr>
              <w:divsChild>
                <w:div w:id="14659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3063">
          <w:marLeft w:val="0"/>
          <w:marRight w:val="0"/>
          <w:marTop w:val="0"/>
          <w:marBottom w:val="0"/>
          <w:divBdr>
            <w:top w:val="none" w:sz="0" w:space="0" w:color="auto"/>
            <w:left w:val="none" w:sz="0" w:space="0" w:color="auto"/>
            <w:bottom w:val="none" w:sz="0" w:space="0" w:color="auto"/>
            <w:right w:val="none" w:sz="0" w:space="0" w:color="auto"/>
          </w:divBdr>
          <w:divsChild>
            <w:div w:id="1558274237">
              <w:marLeft w:val="180"/>
              <w:marRight w:val="240"/>
              <w:marTop w:val="0"/>
              <w:marBottom w:val="0"/>
              <w:divBdr>
                <w:top w:val="none" w:sz="0" w:space="0" w:color="auto"/>
                <w:left w:val="none" w:sz="0" w:space="0" w:color="auto"/>
                <w:bottom w:val="none" w:sz="0" w:space="0" w:color="auto"/>
                <w:right w:val="none" w:sz="0" w:space="0" w:color="auto"/>
              </w:divBdr>
              <w:divsChild>
                <w:div w:id="18299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3751">
      <w:bodyDiv w:val="1"/>
      <w:marLeft w:val="0"/>
      <w:marRight w:val="0"/>
      <w:marTop w:val="0"/>
      <w:marBottom w:val="0"/>
      <w:divBdr>
        <w:top w:val="none" w:sz="0" w:space="0" w:color="auto"/>
        <w:left w:val="none" w:sz="0" w:space="0" w:color="auto"/>
        <w:bottom w:val="none" w:sz="0" w:space="0" w:color="auto"/>
        <w:right w:val="none" w:sz="0" w:space="0" w:color="auto"/>
      </w:divBdr>
      <w:divsChild>
        <w:div w:id="1139298649">
          <w:marLeft w:val="0"/>
          <w:marRight w:val="0"/>
          <w:marTop w:val="0"/>
          <w:marBottom w:val="0"/>
          <w:divBdr>
            <w:top w:val="none" w:sz="0" w:space="0" w:color="auto"/>
            <w:left w:val="none" w:sz="0" w:space="0" w:color="auto"/>
            <w:bottom w:val="none" w:sz="0" w:space="0" w:color="auto"/>
            <w:right w:val="none" w:sz="0" w:space="0" w:color="auto"/>
          </w:divBdr>
        </w:div>
        <w:div w:id="1391033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38CC4-03EC-464D-8121-49E2F859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1455</TotalTime>
  <Pages>4</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62</cp:revision>
  <cp:lastPrinted>2024-01-22T23:55:00Z</cp:lastPrinted>
  <dcterms:created xsi:type="dcterms:W3CDTF">2024-03-18T22:42:00Z</dcterms:created>
  <dcterms:modified xsi:type="dcterms:W3CDTF">2024-03-29T16:16:00Z</dcterms:modified>
</cp:coreProperties>
</file>